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大标宋简体" w:cs="Times New Roman"/>
          <w:sz w:val="36"/>
          <w:szCs w:val="36"/>
        </w:rPr>
      </w:pPr>
      <w:r>
        <w:rPr>
          <w:rFonts w:hint="default" w:ascii="Times New Roman" w:hAnsi="Times New Roman" w:eastAsia="方正大标宋简体" w:cs="Times New Roman"/>
          <w:sz w:val="36"/>
          <w:szCs w:val="36"/>
        </w:rPr>
        <w:t>20</w:t>
      </w:r>
      <w:r>
        <w:rPr>
          <w:rFonts w:hint="default" w:ascii="Times New Roman" w:hAnsi="Times New Roman" w:eastAsia="方正大标宋简体" w:cs="Times New Roman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大标宋简体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大标宋简体" w:cs="Times New Roman"/>
          <w:sz w:val="36"/>
          <w:szCs w:val="36"/>
        </w:rPr>
        <w:t>年度占补平衡补充耕地后续管理考核结果和奖励资金拨付清单</w:t>
      </w:r>
    </w:p>
    <w:tbl>
      <w:tblPr>
        <w:tblStyle w:val="3"/>
        <w:tblW w:w="141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827"/>
        <w:gridCol w:w="3330"/>
        <w:gridCol w:w="897"/>
        <w:gridCol w:w="668"/>
        <w:gridCol w:w="816"/>
        <w:gridCol w:w="948"/>
        <w:gridCol w:w="787"/>
        <w:gridCol w:w="903"/>
        <w:gridCol w:w="757"/>
        <w:gridCol w:w="789"/>
        <w:gridCol w:w="851"/>
        <w:gridCol w:w="851"/>
        <w:gridCol w:w="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镇（街）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项目编号</w:t>
            </w:r>
          </w:p>
        </w:tc>
        <w:tc>
          <w:tcPr>
            <w:tcW w:w="3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项目名称</w:t>
            </w:r>
          </w:p>
        </w:tc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旱地</w:t>
            </w: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亩</w:t>
            </w: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)</w:t>
            </w:r>
          </w:p>
        </w:tc>
        <w:tc>
          <w:tcPr>
            <w:tcW w:w="41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水田</w:t>
            </w: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亩</w:t>
            </w: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)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3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面积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合格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基本合格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不合格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奖励资金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面积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合格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基本合格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不合格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奖励资金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合计（元）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锦城街道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18-70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锦城街道钱王铺村三期垦造耕地项目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90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90.00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90000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90000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18-85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锦城街道青柯村旱地改水田项目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63.8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63.80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63800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63800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20-13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锦城街道青柯村垦造耕地项目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67.51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67.51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67510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67510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221.3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221.31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221310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221310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锦北街道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17-32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锦北街道龙马村垦造耕地项目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190.4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190.4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18-61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锦北街道龙马村旱地改水田项目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33.00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33000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33000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223.4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33.00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190.4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33000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33000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锦南街道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17-33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锦南街道横岭村垦造耕地项目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45.2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45.2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17-34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锦南街道上甘村七期垦造耕地项目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22.0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11000.0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11000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18-08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锦南街道上甘村六期垦造耕地项目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8.2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8.2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锦南街道横岭村二期垦造耕地项目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45.2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45.0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22500.0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29.7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29.70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29700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52200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锦南街道锦源村垦造耕地项目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24.6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112.4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112.2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33500.0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62.5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29.70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32.8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29700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63200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玲珑街道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17-35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玲珑街道崂山村二期垦造耕地项目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0.5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0.5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38.3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38.3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玲珑街道米积村垦造耕地项目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0.6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0.6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15.4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15.4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玲珑街道双源村垦造耕地项目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20.6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20.6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18-71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玲珑街道高源村三期垦造耕地项目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2.2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22.6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18-72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玲珑街道高源村四期垦造耕地项目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68.8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68.8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11.8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18-73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玲珑街道高源村五期垦造耕地项目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48.4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24.4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18-74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玲珑街道化龙村垦造耕地项目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13.2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13.2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45.9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45.9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18-75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玲珑街道化龙村三期垦造耕地项目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5.2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5.2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2600.0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40.7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40.70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40700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43300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18-76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玲珑街道崂山村三期垦造耕地项目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34.1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34.1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玲珑街道高源村六期垦造耕地项目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117.0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117.00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117000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117000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20-12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玲珑街道夏禹桥村旱地改水田项目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22.33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22.33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22330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22330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90.5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5.2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85.3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2600.0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417.1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204.03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213.1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204030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206630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青山湖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青山湖街道雅观村垦造耕地项目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84.8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84.80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84800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84800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20-5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青山湖街道安村村一期垦造耕地项目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49.82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49.82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49820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49820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20-6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青山湖街道洪村村一期垦造耕地项目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14.11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14.11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14110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14110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20-7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青山湖街道洪村村旱地改水田项目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34.74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34.74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34740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34740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183.5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183.47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183470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183470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高虹镇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17-23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高虹镇高桥村二期垦造耕地项目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38.6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38.6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23160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23160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17-24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高虹镇高桥村旱地改水田项目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138.9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108.9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108900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108900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17-25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高虹镇活山村二期垦造耕地项目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26.9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26.9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26900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26900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17-26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高虹镇长溪村旱地改水田项目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73.0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73.0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73000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73000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17-27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高虹镇长溪村五期垦造耕地项目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20.8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20.8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20800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20800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18-09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高虹镇活山村四期垦造耕地项目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99.0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99.0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99000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99000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高虹镇活山村五期垦造耕地项目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25.9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25.9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12950.0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8.4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21950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高虹镇活山村七期垦造耕地项目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23.7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23.7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高虹镇高乐村四期垦造耕地项目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35.2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35.2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35200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35200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高虹镇高乐村五期垦造耕地项目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16.0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16000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高虹镇虹桥村三期垦造耕地项目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10.0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10000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18-63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高虹镇活山村旱地改水田项目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49.8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49.8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49800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49800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18-64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高虹镇高桥村三期垦造耕地项目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20.5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20.5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18-65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高虹镇活山村九期垦造耕地项目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17.6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17.6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17600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17600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18-66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高虹镇长溪村七期垦造耕地项目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16.5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16500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16500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18-81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高虹镇活山村二期旱地改水田项目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26.4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26.4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26400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26400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18-82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高虹镇长溪村二期旱地改水田项目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42.1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42.1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42100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42100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高虹镇活山村八期垦造耕地项目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9.3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9.3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9300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9300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20-2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高虹镇活山村十期垦造耕地项目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11.2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11.2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5585.0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85.9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85.9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85920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91505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20-3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高虹镇活山村三期旱地改水田项目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57.5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57.5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57540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57540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20-4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高虹镇长溪村六期垦造耕地项目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64.5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64.5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64500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64500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20-14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高虹镇活山村十一期垦造耕地项目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24.4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24390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24390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37.1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37.1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18535.0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906.1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792.25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39.6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74.2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816010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834545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17-47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太湖源镇碧淙村三期垦造耕地项目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5.3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5.3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102.3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102.3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17-48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太湖源镇碧淙村四期垦造耕地项目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62.3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46.3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17-49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太湖源镇高云村垦造耕地项目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48.6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48.6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17-50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太湖源镇南庄村二期垦造耕地项目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3.8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3.8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28.4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28.4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17-51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太湖源镇南庄村六期垦造耕地项目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27.8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27.8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17-52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太湖源镇南庄村五期垦造耕地项目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10.3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10.3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19.5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17-53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太湖源镇青云村垦造耕地项目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117.1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117.1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17-54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太湖源镇射干村二期垦造耕地项目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2.7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2.7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52.9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52.9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17-55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太湖源镇夏村村三期垦造耕地项目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2.1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22.1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17-56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太湖源镇众社村一期垦造耕地项目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2.4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2.4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32.3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27.3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17-57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太湖源镇众社村二期垦造耕地项目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2.6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2.6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54.8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40.00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14.8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40000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40000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17-58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太湖源镇众社村三期垦造耕地项目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14.7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18-07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太湖源镇金岫村三期垦造耕地项目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0.8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0.8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88.1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73.60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14.5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73600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73600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18-79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太湖源镇青云村二期垦造耕地项目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6.8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6.8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3400.0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101.6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101.60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101600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105000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19-18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太湖源镇碧淙村五期垦造耕地项目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15.2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15.2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太湖源镇光辉村二期垦造耕地项目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27.8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26.00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26000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26000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太湖源镇青云村旱地改水田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76.9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72.00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4.9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72000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72000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38.8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6.8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32.0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3400.0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892.4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348.20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544.2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348200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351600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板桥镇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板桥镇板桥村二期垦造耕地项目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55.0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55.0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板桥镇板桥村三期垦造耕地项目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0.8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0.8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43.0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43.0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板桥镇板桥村四期垦造耕地项目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19.7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19.7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板桥镇花桥村垦造耕地项目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32.7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32.7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板桥镇秋口村垦造耕地项目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39.5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39.5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板桥镇如龙村密湾里垦造耕地项目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29.1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29.1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18-26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板桥镇灵溪村三期垦造耕地项目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18.7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18.7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18-27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板桥镇秋口村二期垦造耕地项目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39.8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39.80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39800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39800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18-28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板桥镇秋口村三期垦造耕地项目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21.4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21.40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21400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21400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18-29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板桥镇上钱村六期垦造耕地项目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39.4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39.4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板桥镇上钱村四期垦造耕地项目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34.5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34.5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板桥镇上钱村七期垦造耕地项目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40.5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40.5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板桥镇上钱村五期垦造耕地项目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43.2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43.2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29.9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29.9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427.4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61.20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366.2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61200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61200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17-67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天目山镇对石村旱地改水田项目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25.1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25.1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17-68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天目山镇杲村村四期垦造耕地项目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11.9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11.9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44.0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44.0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17-69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天目山镇杲村村五期垦造耕地项目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14.1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17-70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天目山镇桂芳桥村三期垦造耕地项目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2.5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2.5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1250.0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39.1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4.70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34.4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4700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5950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17-71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天目山镇横塘村二期垦造耕地项目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6.7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6.7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17-72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天目山镇横塘村垦造耕地项目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5.0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8.9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8.9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17-73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天目山镇九里村旱地改水田项目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179.9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135.00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44.9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135000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135000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17-74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天目山镇九里村四期垦造耕地项目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40.4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40.4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17-75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天目山镇严家村七期垦造耕地项目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3.8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3.8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18.0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18.0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17-76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天目山镇长六村五期垦造耕地项目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1.6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1.6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54.4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54.4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18-01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天目山镇对石村四期垦造耕地项目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10.1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10.1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18-02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天目山镇对石村五期垦造耕地项目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28.0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18-03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天目山镇横塘村三期垦造耕地项目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1.1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18-23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天目山镇对石村六期垦造耕地项目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37.4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37.4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18700.0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29.1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29.1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18700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18-24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天目山镇桂芳桥村二期垦造耕地项目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4.8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4.8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40.7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40.70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40700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43100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18-25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天目山镇藻溪村六期垦造耕地项目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53.8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53.8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18-47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天目山镇对石</w:t>
            </w: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严家村旱地改水田项目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38.2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38.2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18-86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天目山镇杲村村旱地改水田项目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69.0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69.00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69000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69000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19-25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天目山严家村九期垦造耕地项目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3.3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3.3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1650.0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36.7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36.70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36700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38350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19-26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天目山长六村六期垦造耕地项目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14.60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14600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14600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20-11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天目山镇桂芳桥村四期垦造耕地项目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6.0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3000.0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17.00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2.4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17000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20000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78.4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54.0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24.4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27000.0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786.2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317.70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468.5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317700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344700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17-81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於潜镇百园村二期垦造耕地项目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1.6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1.6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34.2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26.2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8000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17-82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於潜镇方元村三期垦造耕地项目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17.00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17000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17000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17-83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於潜镇横鑫村六期垦造耕地项目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123.8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123.8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61900.0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61900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17-84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於潜镇横鑫村十二期垦造耕地项目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18.8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18.8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17-85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於潜镇祈祥村六期垦造耕地项目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2.6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2.6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28.7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18.7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10000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17-86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於潜镇祈祥村七期垦造耕地项目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6.9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6.9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17-87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於潜镇祈祥村四期垦造耕地项目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38.0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17-88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於潜镇祈祥村五期垦造耕地项目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36.0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17-89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於潜镇千茂村旱地改水田项目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50.4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50.40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50400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50400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17-90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於潜镇千茂村三期垦造耕地项目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0.6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0.6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34.9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34.9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17-91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於潜镇潜东村二期垦造耕地项目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17000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17000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17-92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於潜镇绍鲁村旱地改水田项目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110.2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110.2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110200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110200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17-93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於潜镇绍鲁村垦造耕地项目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38.1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11.50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26.6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11500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11500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17-94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於潜镇双坑村三期垦造耕地项目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1.5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1.5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30.4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30.4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17-95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於潜镇双坑村四期垦造耕地项目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30.1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30.1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17-96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於潜镇双坑村五期垦造耕地项目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22.5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22.50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22500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22500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17-97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於潜镇泗洲村四期垦造耕地项目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2.6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2.6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107.9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107.90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107900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107900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17-98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於潜镇田干村二期垦造耕地项目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0.5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0.5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32.8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32.8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19680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19680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17-99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於潜镇谢家村旱地改水田项目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103.4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103.40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103400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103400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17-100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於潜镇谢家村三期垦造耕地项目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26.7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18.7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8000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17-101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於潜镇朱湾村二期垦造耕地项目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15.5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15.5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33.4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33.40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33400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33400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於潜镇双坑村六期垦造耕地项目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21.6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21.6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28.9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6.0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22.9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6000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18-16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於潜镇田干村三期垦造耕地项目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3.9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3.9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66.9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16.90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16900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16900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18-41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於潜镇方元村二期垦造耕地项目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19.7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19.70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19700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19700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18-42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於潜镇千茂村四期垦造耕地项目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19.9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19.9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18-43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於潜镇泗洲村八期垦造耕地项目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17.9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6.9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11000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18-44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於潜镇朱湾村三期垦造耕地项目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0.1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52.4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52.40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52400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52400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18-45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於潜镇双坑村七期垦造耕地项目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14400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14400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18-46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於潜镇逸逸村二期垦造耕地项目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1.5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1.5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61.5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61.50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61500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61500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18-50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於潜镇方元</w:t>
            </w: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横鑫村旱地改水田项目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45.7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45.70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45700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45700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18-51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於潜镇谢家村二期旱地改水田项目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75.4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75.40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75400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75400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18-52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於潜镇祈祥村二期旱地改水田项目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133.1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133.10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133100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133100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18-53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於潜镇祈祥村一期旱地改水田项目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70.1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45.00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25.1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45000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45000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18-54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於潜镇田干村二期旱地改水田项目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61.7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61.70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61700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61700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18-58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於潜镇潜东村旱地改水田项目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48.6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48.60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48600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48600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18-59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於潜镇方元村旱地改水田项目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69.00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69000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69000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18-80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於潜镇双坑村八期垦造耕地项目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66.7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22.50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44.2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22500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22500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18-87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於潜镇祈祥</w:t>
            </w: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百园村旱地改水田项目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23.5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15.20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8.3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15200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15200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19-27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於潜镇古竺村旱地改水田项目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81.1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81.10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81100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81100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19-28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於潜镇横鑫村八期垦造耕地项目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7.4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7.40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7400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7400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19-29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於潜镇横鑫村七期垦造耕地项目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6.4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6.4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3200.0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55.2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55.20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55200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58400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於潜镇绍鲁村二期垦造耕地项目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39.3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32.00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7.3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32000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32000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19-31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於潜镇田干村四期垦造耕地项目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5.5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5.5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2750.0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58.2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58.20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58200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60950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19-32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於潜镇逸逸村三期垦造耕地项目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27.00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27000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27000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20-8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於潜镇潜东村二期旱地改水田项目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60.14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60.14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60140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60140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20-9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於潜镇田干村五期旱地改水田项目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90.05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90.05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90050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90050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20-10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於潜镇田干村一期旱地改水田项目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36.98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36.98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36980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36980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21-2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於潜镇田干村三期旱地改水田项目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61.86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61.86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37116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37116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21-3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於潜镇田干村四期旱地改水田项目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89.31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89.31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53586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53586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49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187.7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135.7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52.0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67850.0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2308.9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1631.1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208.0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469.9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1755852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1823702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17-37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潜川镇海龙村八期垦造耕地项目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62.85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59.85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59850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59850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17-38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潜川镇海龙村五期垦造耕地项目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39.6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39.6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17-39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潜川镇阔滩村三期垦造耕地项目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13.9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13.9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17-40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潜川镇麻车埠村八期垦造耕地项目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2.6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2.6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19.5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17-41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潜川镇七坑－西乐村垦造耕地项目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20.0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17.00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17000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17000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17-42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潜川镇青山殿村旱地改水田项目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41.9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41.90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41900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41900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17-43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潜川镇沈家坞村四期垦造耕地项目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25.3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25.3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17-44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潜川镇塔山村二期垦造耕地项目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66.6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66.60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66600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66600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17-45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潜川镇中间桥村垦造耕地项目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13.5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13500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13500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18-06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潜川镇海龙村十期垦造耕地项目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53.0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53.0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53000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53000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18-05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潜川镇海龙村十一期垦造耕地项目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28.2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28.2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28200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28200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18-04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潜川镇乐平村垦造耕地项目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17.3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17.3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18-31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潜川镇上沃村二期垦造耕地项目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41.1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41.1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41100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41100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18-32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潜川镇塔山村三期垦造耕地项目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27.8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27.8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潜川镇海龙村十二期垦造耕地项目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21.9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21.9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21900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21900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潜川镇海龙村十三期垦造耕地项目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71.8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71.8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71790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71790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潜川镇七坑村一期垦造耕地项目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48.6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48.6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48600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48600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潜川镇上沃村一期垦造耕地项目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0.1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12.1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12100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12100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19-16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潜川镇伍村村二期垦造耕地项目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36.4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36.4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36400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36400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潜川镇伍村村一期垦造耕地项目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0.1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19.8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19800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19800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20-1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潜川镇麻车埠村七期垦造耕地项目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19.0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18990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18990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2.8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2.8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702.14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550.73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151.4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550730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550730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太阳镇大溪坞村旱地改水田项目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125.1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125.10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125100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125100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17-59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太阳镇大地</w:t>
            </w: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双庙村旱地改水田项目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81.1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81.10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81100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81100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17-60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太阳镇景村村二期旱地改水田项目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87.9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87.90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87900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87900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17-61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太阳镇景村村四期垦造耕地项目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17-62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太阳镇景村村五期垦造耕地项目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62.3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62.3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37380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37380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17-63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太阳镇浪山村二期垦造耕地项目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21.1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21.1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17-64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太阳镇双庙村旱地改水田项目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85.2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58.00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27.2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58000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58000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17-65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太阳镇太源村二期垦造耕地项目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74.5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74.5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17-66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太阳镇寨村村垦造耕地项目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31.6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31.6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18-35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太阳镇大地村三期垦造耕地项目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29.8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10.3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19.5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6180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6180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18-36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太阳镇双庙村四期垦造耕地项目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24.4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18-37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太阳镇上庄村四期垦造耕地项目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66.8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66.80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66800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66800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18-38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太阳镇锦坑桥村一期垦造耕地项目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43.1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31.1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12.0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15550.0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15550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18-48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太阳镇大地村旱地改水田项目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50.9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50.90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50900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50900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18-49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太阳镇太阳村旱地改水田项目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74.6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74.60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74600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74600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18-83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太阳镇太阳</w:t>
            </w: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--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太源村旱地改水田项目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104.1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104.10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104100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104100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太阳镇大地村二期垦造耕地项目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24.10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24100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太阳镇浪山村五期垦造耕地项目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97.6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97.60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97600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97600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19-23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太阳镇双庙村五期垦造耕地项目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53.8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53.80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53800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53800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19-24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太阳镇太源村四期垦造耕地项目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11.6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11.6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5800.0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44.4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44.40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44400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50200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54.7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42.7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12.0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21350.0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1150.3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868.40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72.6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209.3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911960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933310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昌化镇朱穴村五期垦造耕地项目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49.3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43.43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5.9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43430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43430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昌化镇朱穴村七期垦造耕地项目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95.8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47.00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48.8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47000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47000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昌化镇白牛村二期旱地改水田项目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94.3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88.39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5.9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88390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88390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昌化镇白牛村三期垦造耕地项目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67.6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31.26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36.3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31260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31260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昌化镇后葛村旱地改水田项目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115.5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115.5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昌化镇后葛村三期旱地改水田项目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108.1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63.80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44.3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63800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63800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昌化镇后葛村四期旱地改水田项目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60.8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60.8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昌化镇孙家村垦造耕地项目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15.8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15.8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7900.0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33.8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31.80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33000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40900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17-16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昌化镇西街村二期垦造耕地项目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1.2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18.2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16.40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16400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16400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昌化镇虞溪村旱地改水田项目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43.2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43.2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17-18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昌化镇虞溪村四期垦造耕地项目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46.7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42.00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4.7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42000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42000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昌化镇朱白村二期垦造耕地项目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5.2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5.2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31.7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31.7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昌化镇朱穴村八期垦造耕地项目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19.7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18.00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18000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18000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昌化镇朱穴村二期旱地改水田项目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38.0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38.00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38000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38000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昌化镇朱穴村旱地改水田项目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31.0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31.00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31000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31000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18-57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昌化镇朱穴村三期旱地改水田项目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93.5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84.5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84520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84520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22-1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昌化镇后葛村二期旱地改水田项目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46.8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46.8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46840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46840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22.2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15.8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6.4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7900.0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994.06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582.44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409.6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583640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591540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17-28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河桥镇聚秀村四期垦造耕地项目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10.2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10.2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29.8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29.8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17-29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河桥镇罗山村三期垦造耕地项目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43.0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43.0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河桥镇蒲村村二期垦造耕地项目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0.8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0.8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33.3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33.3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17-31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河桥镇秀溪村六期垦造耕地项目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1.1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26.7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26.7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18-18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河桥镇蒲村村四期垦造耕地项目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12.3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12.25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0.1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7350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7350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18-56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河桥镇河桥</w:t>
            </w: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聚秀村旱地改水田项目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44.4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44.40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18-67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河桥镇罗山村二期垦造耕地项目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18-68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河桥镇七都村三期垦造耕地项目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33.0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33.0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18-69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河桥镇秀溪村七期垦造耕地项目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33.8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33.80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18-84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河桥镇罗山村旱地改水田项目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24.97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24970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24970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河桥镇金燕村旱地改水田项目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25.7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25.70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河桥镇金燕村一期垦造耕地项目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60.4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60.4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30200.0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30200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河桥镇蒲村村五期垦造耕地项目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河桥镇七都村二期垦造耕地项目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56.3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56.30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56300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56300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19-8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河桥镇中鑫村四期垦造耕地项目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32.1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32.10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127.5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60.4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22.0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45.1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30200.0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375.4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153.77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88.8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132.9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101620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131820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湍口镇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17-77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湍口镇洪岭村二期垦造耕地项目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10.5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17-78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湍口镇童家村三期垦造耕地项目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13.5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13.5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24.8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17-79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湍口镇雪山村旱地改水田项目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90.1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90.10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90100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90100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17-80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湍口镇雪山村五期垦造耕地项目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1.9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1.9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42.7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42.7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湍口镇雪山村六期垦造耕地项目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37.1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37.1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18-39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湍口镇二联村三期垦造耕地项目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2.9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2.9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1450.0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33.0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18.32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14.7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18320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19770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18-40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湍口镇童家村四期垦造耕地项目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12.9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5.24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7.7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5240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5240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18-60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湍口镇三联村旱地改水田项目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66.6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66.6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66600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66600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18.3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2.9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15.4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1450.0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317.7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180.26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137.4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180260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181710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龙岗镇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17-36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龙岗镇太平村旱地改水田项目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168.8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168.80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168800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168800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龙岗镇郡沃村垦造耕地项目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25.00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25000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25000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18-55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龙岗镇林坑村旱地改水田项目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28.8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28.80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28800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28800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18-62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龙岗镇郡沃村旱地改水田项目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96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96.00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96000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96000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18-77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龙岗镇郡沃村二期垦造耕地项目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4.2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4.2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44.2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44.20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44200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44200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18-78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龙岗镇新溪新村一期垦造耕地项目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66.5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66.51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66510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66510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4.2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4.2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429.3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429.31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429310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429310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清凉峰镇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17-46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清凉峰镇新都村旱地改水田项目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51.5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51.50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51500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51500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18-33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清凉峰镇颊口村三期垦造耕地项目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25.7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25.70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25700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25700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18-34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清凉峰镇九都村五期垦造耕地项目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0.1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16.6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16.60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16600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16600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0.1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0.1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93.8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93.80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0.0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93800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  <w:t xml:space="preserve">93800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全区共计237个项目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804.5105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472.77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22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309.8005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213785 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10491.45 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6680.64 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410.92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3399.87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6821792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 xml:space="preserve">7035577 </w:t>
            </w:r>
          </w:p>
        </w:tc>
      </w:tr>
    </w:tbl>
    <w:p>
      <w:pPr>
        <w:rPr>
          <w:rFonts w:hint="eastAsia" w:ascii="Times New Roman" w:hAnsi="Times New Roman" w:eastAsia="方正大标宋简体" w:cs="Times New Roman"/>
          <w:sz w:val="36"/>
          <w:szCs w:val="36"/>
        </w:rPr>
      </w:pPr>
    </w:p>
    <w:p/>
    <w:sectPr>
      <w:footerReference r:id="rId3" w:type="default"/>
      <w:footerReference r:id="rId4" w:type="even"/>
      <w:pgSz w:w="16838" w:h="11906" w:orient="landscape"/>
      <w:pgMar w:top="1701" w:right="1531" w:bottom="1417" w:left="1531" w:header="851" w:footer="1134" w:gutter="0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MDcyYjBlNjRjNmI5N2M5YjBmNmYxMjAzMGY3YWIifQ=="/>
  </w:docVars>
  <w:rsids>
    <w:rsidRoot w:val="23FD02A1"/>
    <w:rsid w:val="05C34C0B"/>
    <w:rsid w:val="1C02041C"/>
    <w:rsid w:val="23C431C4"/>
    <w:rsid w:val="23FD02A1"/>
    <w:rsid w:val="28F416F8"/>
    <w:rsid w:val="2D376058"/>
    <w:rsid w:val="2FEB36CF"/>
    <w:rsid w:val="36475DE0"/>
    <w:rsid w:val="7BC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6343</Words>
  <Characters>12464</Characters>
  <Lines>0</Lines>
  <Paragraphs>0</Paragraphs>
  <TotalTime>2</TotalTime>
  <ScaleCrop>false</ScaleCrop>
  <LinksUpToDate>false</LinksUpToDate>
  <CharactersWithSpaces>14118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2023-02-22T09:04:00Z</dcterms:created>
  <dc:creator>hey.</dc:creator>
  <cp:lastModifiedBy>罗</cp:lastModifiedBy>
  <dcterms:modified xsi:type="dcterms:W3CDTF">2023-02-23T06:07:29Z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FB7CE4F0B4E8440DB5610346E70090D1</vt:lpwstr>
  </property>
</Properties>
</file>