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58" w:rsidRPr="0055160C" w:rsidRDefault="00F65158" w:rsidP="00F65158">
      <w:pPr>
        <w:rPr>
          <w:rFonts w:ascii="仿宋" w:eastAsia="仿宋" w:hAnsi="仿宋"/>
          <w:sz w:val="24"/>
          <w:szCs w:val="24"/>
        </w:rPr>
      </w:pPr>
      <w:bookmarkStart w:id="0" w:name="_GoBack"/>
      <w:bookmarkEnd w:id="0"/>
      <w:r w:rsidRPr="0055160C">
        <w:rPr>
          <w:rFonts w:ascii="仿宋" w:eastAsia="仿宋" w:hAnsi="仿宋" w:hint="eastAsia"/>
          <w:sz w:val="24"/>
          <w:szCs w:val="24"/>
        </w:rPr>
        <w:t>附件1：</w:t>
      </w:r>
    </w:p>
    <w:p w:rsidR="0055160C" w:rsidRPr="00400254" w:rsidRDefault="0055160C" w:rsidP="0055160C">
      <w:pPr>
        <w:snapToGrid w:val="0"/>
        <w:spacing w:line="312" w:lineRule="auto"/>
        <w:jc w:val="center"/>
        <w:rPr>
          <w:rFonts w:ascii="小标宋" w:eastAsia="小标宋" w:hAnsi="小标宋" w:cs="小标宋"/>
          <w:bCs/>
          <w:snapToGrid w:val="0"/>
          <w:kern w:val="0"/>
          <w:sz w:val="44"/>
          <w:szCs w:val="44"/>
        </w:rPr>
      </w:pPr>
      <w:r w:rsidRPr="00400254">
        <w:rPr>
          <w:rFonts w:ascii="宋体" w:hAnsi="宋体" w:hint="eastAsia"/>
          <w:b/>
          <w:sz w:val="44"/>
          <w:szCs w:val="44"/>
        </w:rPr>
        <w:t>临安区学校（幼儿园）岁末年初安全隐患排查整改表</w:t>
      </w:r>
    </w:p>
    <w:p w:rsidR="0055160C" w:rsidRPr="00596348" w:rsidRDefault="0055160C" w:rsidP="0055160C">
      <w:pPr>
        <w:snapToGrid w:val="0"/>
        <w:spacing w:line="360" w:lineRule="auto"/>
        <w:rPr>
          <w:rFonts w:ascii="仿宋" w:hAnsi="仿宋" w:cs="仿宋"/>
          <w:b/>
          <w:bCs/>
          <w:snapToGrid w:val="0"/>
          <w:kern w:val="0"/>
          <w:szCs w:val="32"/>
          <w:u w:val="single"/>
        </w:rPr>
      </w:pPr>
      <w:r w:rsidRPr="00596348">
        <w:rPr>
          <w:rFonts w:ascii="仿宋" w:hAnsi="仿宋" w:cs="仿宋_GB2312" w:hint="eastAsia"/>
          <w:b/>
          <w:bCs/>
          <w:snapToGrid w:val="0"/>
          <w:kern w:val="0"/>
          <w:szCs w:val="32"/>
        </w:rPr>
        <w:t>单位</w:t>
      </w:r>
      <w:r w:rsidRPr="00596348">
        <w:rPr>
          <w:rFonts w:ascii="仿宋" w:hAnsi="仿宋" w:cs="仿宋" w:hint="eastAsia"/>
          <w:b/>
          <w:bCs/>
          <w:snapToGrid w:val="0"/>
          <w:kern w:val="0"/>
          <w:szCs w:val="32"/>
        </w:rPr>
        <w:t xml:space="preserve">:                                                                      </w:t>
      </w:r>
      <w:r w:rsidRPr="00596348">
        <w:rPr>
          <w:rFonts w:ascii="仿宋" w:hAnsi="仿宋" w:cs="仿宋_GB2312" w:hint="eastAsia"/>
          <w:b/>
          <w:bCs/>
          <w:snapToGrid w:val="0"/>
          <w:kern w:val="0"/>
          <w:szCs w:val="32"/>
        </w:rPr>
        <w:t>填报时间</w:t>
      </w:r>
      <w:r w:rsidRPr="00596348">
        <w:rPr>
          <w:rFonts w:ascii="仿宋" w:hAnsi="仿宋" w:cs="仿宋" w:hint="eastAsia"/>
          <w:b/>
          <w:bCs/>
          <w:snapToGrid w:val="0"/>
          <w:kern w:val="0"/>
          <w:szCs w:val="32"/>
        </w:rPr>
        <w:t xml:space="preserve">:                       </w:t>
      </w:r>
      <w:r w:rsidRPr="00596348">
        <w:rPr>
          <w:rFonts w:ascii="仿宋" w:hAnsi="仿宋" w:cs="仿宋_GB2312" w:hint="eastAsia"/>
          <w:b/>
          <w:bCs/>
          <w:snapToGrid w:val="0"/>
          <w:kern w:val="0"/>
          <w:szCs w:val="32"/>
        </w:rPr>
        <w:t>填表人</w:t>
      </w:r>
    </w:p>
    <w:p w:rsidR="0055160C" w:rsidRDefault="0055160C" w:rsidP="0055160C">
      <w:pPr>
        <w:snapToGrid w:val="0"/>
        <w:spacing w:line="360" w:lineRule="auto"/>
        <w:rPr>
          <w:rFonts w:ascii="仿宋" w:hAnsi="仿宋" w:cs="仿宋"/>
          <w:bCs/>
          <w:snapToGrid w:val="0"/>
          <w:kern w:val="0"/>
          <w:sz w:val="2"/>
          <w:szCs w:val="2"/>
          <w:u w:val="single"/>
        </w:rPr>
      </w:pPr>
    </w:p>
    <w:tbl>
      <w:tblPr>
        <w:tblW w:w="14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60"/>
        <w:gridCol w:w="16"/>
        <w:gridCol w:w="3827"/>
        <w:gridCol w:w="1134"/>
        <w:gridCol w:w="6"/>
        <w:gridCol w:w="1275"/>
        <w:gridCol w:w="4255"/>
      </w:tblGrid>
      <w:tr w:rsidR="0055160C" w:rsidRPr="0055160C" w:rsidTr="0055160C">
        <w:trPr>
          <w:trHeight w:val="11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 w:rsidRPr="0055160C">
              <w:rPr>
                <w:rFonts w:ascii="仿宋" w:eastAsia="仿宋" w:hAnsi="仿宋" w:cs="仿宋_GB2312" w:hint="eastAsia"/>
                <w:snapToGrid w:val="0"/>
                <w:kern w:val="0"/>
                <w:sz w:val="28"/>
                <w:szCs w:val="28"/>
              </w:rPr>
              <w:t>检查内容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 w:rsidRPr="0055160C">
              <w:rPr>
                <w:rFonts w:ascii="仿宋" w:eastAsia="仿宋" w:hAnsi="仿宋" w:cs="仿宋_GB2312" w:hint="eastAsia"/>
                <w:snapToGrid w:val="0"/>
                <w:kern w:val="0"/>
                <w:sz w:val="28"/>
                <w:szCs w:val="28"/>
              </w:rPr>
              <w:t>问题隐患数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_GB2312"/>
                <w:snapToGrid w:val="0"/>
                <w:kern w:val="0"/>
                <w:sz w:val="28"/>
                <w:szCs w:val="28"/>
              </w:rPr>
            </w:pPr>
            <w:r w:rsidRPr="0055160C">
              <w:rPr>
                <w:rFonts w:ascii="仿宋" w:eastAsia="仿宋" w:hAnsi="仿宋" w:cs="仿宋_GB2312" w:hint="eastAsia"/>
                <w:snapToGrid w:val="0"/>
                <w:kern w:val="0"/>
                <w:sz w:val="28"/>
                <w:szCs w:val="28"/>
              </w:rPr>
              <w:t>隐患描述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_GB2312"/>
                <w:snapToGrid w:val="0"/>
                <w:kern w:val="0"/>
                <w:sz w:val="28"/>
                <w:szCs w:val="28"/>
              </w:rPr>
            </w:pPr>
            <w:r w:rsidRPr="0055160C">
              <w:rPr>
                <w:rFonts w:ascii="仿宋" w:eastAsia="仿宋" w:hAnsi="仿宋" w:cs="仿宋_GB2312" w:hint="eastAsia"/>
                <w:snapToGrid w:val="0"/>
                <w:kern w:val="0"/>
                <w:sz w:val="28"/>
                <w:szCs w:val="28"/>
              </w:rPr>
              <w:t>已整</w:t>
            </w:r>
          </w:p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proofErr w:type="gramStart"/>
            <w:r w:rsidRPr="0055160C">
              <w:rPr>
                <w:rFonts w:ascii="仿宋" w:eastAsia="仿宋" w:hAnsi="仿宋" w:cs="仿宋_GB2312" w:hint="eastAsia"/>
                <w:snapToGrid w:val="0"/>
                <w:kern w:val="0"/>
                <w:sz w:val="28"/>
                <w:szCs w:val="28"/>
              </w:rPr>
              <w:t>改数</w:t>
            </w:r>
            <w:proofErr w:type="gramEnd"/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_GB2312"/>
                <w:snapToGrid w:val="0"/>
                <w:kern w:val="0"/>
                <w:sz w:val="28"/>
                <w:szCs w:val="28"/>
              </w:rPr>
            </w:pPr>
            <w:r w:rsidRPr="0055160C">
              <w:rPr>
                <w:rFonts w:ascii="仿宋" w:eastAsia="仿宋" w:hAnsi="仿宋" w:cs="仿宋_GB2312" w:hint="eastAsia"/>
                <w:snapToGrid w:val="0"/>
                <w:kern w:val="0"/>
                <w:sz w:val="28"/>
                <w:szCs w:val="28"/>
              </w:rPr>
              <w:t>未整</w:t>
            </w:r>
          </w:p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proofErr w:type="gramStart"/>
            <w:r w:rsidRPr="0055160C">
              <w:rPr>
                <w:rFonts w:ascii="仿宋" w:eastAsia="仿宋" w:hAnsi="仿宋" w:cs="仿宋_GB2312" w:hint="eastAsia"/>
                <w:snapToGrid w:val="0"/>
                <w:kern w:val="0"/>
                <w:sz w:val="28"/>
                <w:szCs w:val="28"/>
              </w:rPr>
              <w:t>改数</w:t>
            </w:r>
            <w:proofErr w:type="gram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 w:rsidRPr="0055160C">
              <w:rPr>
                <w:rFonts w:ascii="仿宋" w:eastAsia="仿宋" w:hAnsi="仿宋" w:cs="仿宋_GB2312" w:hint="eastAsia"/>
                <w:snapToGrid w:val="0"/>
                <w:kern w:val="0"/>
                <w:sz w:val="28"/>
                <w:szCs w:val="28"/>
              </w:rPr>
              <w:t>未整改原因及防控措施</w:t>
            </w:r>
          </w:p>
        </w:tc>
      </w:tr>
      <w:tr w:rsidR="0055160C" w:rsidRPr="0055160C" w:rsidTr="0055160C">
        <w:trPr>
          <w:trHeight w:val="11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 w:rsidRPr="0055160C">
              <w:rPr>
                <w:rFonts w:ascii="仿宋" w:eastAsia="仿宋" w:hAnsi="仿宋" w:cs="仿宋_GB2312" w:hint="eastAsia"/>
                <w:snapToGrid w:val="0"/>
                <w:kern w:val="0"/>
                <w:sz w:val="28"/>
                <w:szCs w:val="28"/>
              </w:rPr>
              <w:t>消防安全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ind w:firstLineChars="100" w:firstLine="28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55160C" w:rsidRPr="0055160C" w:rsidTr="0055160C">
        <w:trPr>
          <w:trHeight w:val="11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_GB2312"/>
                <w:bCs/>
                <w:snapToGrid w:val="0"/>
                <w:kern w:val="0"/>
                <w:sz w:val="28"/>
                <w:szCs w:val="28"/>
              </w:rPr>
            </w:pPr>
            <w:r w:rsidRPr="0055160C">
              <w:rPr>
                <w:rFonts w:ascii="仿宋" w:eastAsia="仿宋" w:hAnsi="仿宋" w:cs="仿宋_GB2312" w:hint="eastAsia"/>
                <w:bCs/>
                <w:snapToGrid w:val="0"/>
                <w:kern w:val="0"/>
                <w:sz w:val="28"/>
                <w:szCs w:val="28"/>
              </w:rPr>
              <w:t>饮食安全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ind w:firstLineChars="100" w:firstLine="28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55160C" w:rsidRPr="0055160C" w:rsidTr="0055160C">
        <w:trPr>
          <w:trHeight w:val="11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_GB2312"/>
                <w:bCs/>
                <w:snapToGrid w:val="0"/>
                <w:kern w:val="0"/>
                <w:sz w:val="28"/>
                <w:szCs w:val="28"/>
              </w:rPr>
            </w:pPr>
            <w:r w:rsidRPr="0055160C">
              <w:rPr>
                <w:rFonts w:ascii="仿宋" w:eastAsia="仿宋" w:hAnsi="仿宋" w:cs="仿宋_GB2312" w:hint="eastAsia"/>
                <w:bCs/>
                <w:snapToGrid w:val="0"/>
                <w:kern w:val="0"/>
                <w:sz w:val="28"/>
                <w:szCs w:val="28"/>
              </w:rPr>
              <w:t>房屋建筑安全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ind w:firstLineChars="100" w:firstLine="28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55160C" w:rsidRPr="0055160C" w:rsidTr="0055160C">
        <w:trPr>
          <w:trHeight w:val="11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_GB2312"/>
                <w:bCs/>
                <w:snapToGrid w:val="0"/>
                <w:kern w:val="0"/>
                <w:sz w:val="28"/>
                <w:szCs w:val="28"/>
              </w:rPr>
            </w:pPr>
            <w:proofErr w:type="gramStart"/>
            <w:r w:rsidRPr="0055160C">
              <w:rPr>
                <w:rFonts w:ascii="仿宋" w:eastAsia="仿宋" w:hAnsi="仿宋" w:cs="仿宋_GB2312" w:hint="eastAsia"/>
                <w:bCs/>
                <w:snapToGrid w:val="0"/>
                <w:kern w:val="0"/>
                <w:sz w:val="28"/>
                <w:szCs w:val="28"/>
              </w:rPr>
              <w:t>危化品安全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ind w:firstLineChars="100" w:firstLine="28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55160C" w:rsidRPr="0055160C" w:rsidTr="0055160C">
        <w:trPr>
          <w:trHeight w:val="11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  <w:r w:rsidRPr="0055160C">
              <w:rPr>
                <w:rFonts w:ascii="仿宋" w:eastAsia="仿宋" w:hAnsi="仿宋" w:cs="仿宋_GB2312" w:hint="eastAsia"/>
                <w:snapToGrid w:val="0"/>
                <w:kern w:val="0"/>
                <w:sz w:val="28"/>
                <w:szCs w:val="28"/>
              </w:rPr>
              <w:t>实验室安全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ind w:firstLineChars="100" w:firstLine="28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55160C" w:rsidRPr="0055160C" w:rsidTr="0055160C">
        <w:trPr>
          <w:trHeight w:val="11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 w:rsidRPr="0055160C">
              <w:rPr>
                <w:rFonts w:ascii="仿宋" w:eastAsia="仿宋" w:hAnsi="仿宋" w:cs="仿宋_GB2312" w:hint="eastAsia"/>
                <w:bCs/>
                <w:snapToGrid w:val="0"/>
                <w:kern w:val="0"/>
                <w:sz w:val="28"/>
                <w:szCs w:val="28"/>
              </w:rPr>
              <w:lastRenderedPageBreak/>
              <w:t>交通安全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55160C" w:rsidRPr="0055160C" w:rsidTr="0055160C">
        <w:trPr>
          <w:trHeight w:val="11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 w:rsidRPr="0055160C"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>特种设备安全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55160C" w:rsidRPr="0055160C" w:rsidTr="0055160C">
        <w:trPr>
          <w:trHeight w:val="11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  <w:r w:rsidRPr="0055160C">
              <w:rPr>
                <w:rFonts w:ascii="仿宋" w:eastAsia="仿宋" w:hAnsi="仿宋" w:cs="仿宋" w:hint="eastAsia"/>
                <w:bCs/>
                <w:snapToGrid w:val="0"/>
                <w:kern w:val="0"/>
                <w:sz w:val="28"/>
                <w:szCs w:val="28"/>
              </w:rPr>
              <w:t>校园周边环境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55160C" w:rsidRPr="0055160C" w:rsidTr="0055160C">
        <w:trPr>
          <w:trHeight w:val="11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 w:rsidRPr="0055160C"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>电器安全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ind w:firstLineChars="150" w:firstLine="42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55160C" w:rsidRPr="0055160C" w:rsidTr="0055160C">
        <w:trPr>
          <w:trHeight w:val="11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 w:rsidRPr="0055160C">
              <w:rPr>
                <w:rFonts w:ascii="仿宋" w:eastAsia="仿宋" w:hAnsi="仿宋" w:hint="eastAsia"/>
                <w:sz w:val="28"/>
                <w:szCs w:val="28"/>
              </w:rPr>
              <w:t>校园欺凌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ind w:firstLineChars="150" w:firstLine="42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55160C" w:rsidRPr="0055160C" w:rsidTr="0055160C">
        <w:trPr>
          <w:trHeight w:val="11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_GB2312"/>
                <w:bCs/>
                <w:snapToGrid w:val="0"/>
                <w:kern w:val="0"/>
                <w:sz w:val="28"/>
                <w:szCs w:val="28"/>
              </w:rPr>
            </w:pPr>
            <w:r w:rsidRPr="0055160C">
              <w:rPr>
                <w:rFonts w:ascii="仿宋" w:eastAsia="仿宋" w:hAnsi="仿宋" w:cs="仿宋_GB2312" w:hint="eastAsia"/>
                <w:bCs/>
                <w:snapToGrid w:val="0"/>
                <w:kern w:val="0"/>
                <w:sz w:val="28"/>
                <w:szCs w:val="28"/>
              </w:rPr>
              <w:t>其他安全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_GB2312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_GB2312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_GB2312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_GB2312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_GB2312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55160C" w:rsidRPr="0055160C" w:rsidTr="0055160C">
        <w:trPr>
          <w:trHeight w:val="11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center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  <w:r w:rsidRPr="0055160C">
              <w:rPr>
                <w:rFonts w:ascii="仿宋" w:eastAsia="仿宋" w:hAnsi="仿宋" w:cs="仿宋_GB2312" w:hint="eastAsia"/>
                <w:bCs/>
                <w:snapToGrid w:val="0"/>
                <w:kern w:val="0"/>
                <w:sz w:val="28"/>
                <w:szCs w:val="28"/>
              </w:rPr>
              <w:t>备注</w:t>
            </w:r>
          </w:p>
        </w:tc>
        <w:tc>
          <w:tcPr>
            <w:tcW w:w="11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0C" w:rsidRPr="0055160C" w:rsidRDefault="0055160C" w:rsidP="0055160C">
            <w:pPr>
              <w:snapToGrid w:val="0"/>
              <w:jc w:val="left"/>
              <w:rPr>
                <w:rFonts w:ascii="仿宋" w:eastAsia="仿宋" w:hAnsi="仿宋" w:cs="仿宋_GB2312"/>
                <w:bCs/>
                <w:snapToGrid w:val="0"/>
                <w:kern w:val="0"/>
                <w:sz w:val="24"/>
                <w:szCs w:val="24"/>
              </w:rPr>
            </w:pPr>
            <w:r w:rsidRPr="0055160C">
              <w:rPr>
                <w:rFonts w:ascii="仿宋" w:eastAsia="仿宋" w:hAnsi="仿宋" w:cs="仿宋_GB2312" w:hint="eastAsia"/>
                <w:bCs/>
                <w:snapToGrid w:val="0"/>
                <w:kern w:val="0"/>
                <w:sz w:val="24"/>
                <w:szCs w:val="24"/>
              </w:rPr>
              <w:t>1.隐患未整改原因及防控措施可另附纸说明。如需协调上级有关部门予以解决的问题隐患，请另作详细说明。</w:t>
            </w:r>
          </w:p>
          <w:p w:rsidR="0055160C" w:rsidRPr="0055160C" w:rsidRDefault="0055160C" w:rsidP="0055160C">
            <w:pPr>
              <w:snapToGrid w:val="0"/>
              <w:jc w:val="left"/>
              <w:rPr>
                <w:rFonts w:ascii="仿宋" w:eastAsia="仿宋" w:hAnsi="仿宋" w:cs="仿宋_GB2312"/>
                <w:bCs/>
                <w:snapToGrid w:val="0"/>
                <w:kern w:val="0"/>
                <w:sz w:val="28"/>
                <w:szCs w:val="28"/>
              </w:rPr>
            </w:pPr>
            <w:r w:rsidRPr="0055160C">
              <w:rPr>
                <w:rFonts w:ascii="仿宋" w:eastAsia="仿宋" w:hAnsi="仿宋" w:cs="仿宋_GB2312" w:hint="eastAsia"/>
                <w:bCs/>
                <w:snapToGrid w:val="0"/>
                <w:kern w:val="0"/>
                <w:sz w:val="24"/>
                <w:szCs w:val="24"/>
              </w:rPr>
              <w:t>2.此表正反面打印，于</w:t>
            </w:r>
            <w:r w:rsidR="006615C0">
              <w:rPr>
                <w:rFonts w:ascii="仿宋" w:eastAsia="仿宋" w:hAnsi="仿宋" w:cs="仿宋_GB2312" w:hint="eastAsia"/>
                <w:bCs/>
                <w:snapToGrid w:val="0"/>
                <w:kern w:val="0"/>
                <w:sz w:val="24"/>
                <w:szCs w:val="24"/>
              </w:rPr>
              <w:t>1</w:t>
            </w:r>
            <w:r w:rsidRPr="0055160C">
              <w:rPr>
                <w:rFonts w:ascii="仿宋" w:eastAsia="仿宋" w:hAnsi="仿宋" w:cs="仿宋_GB2312" w:hint="eastAsia"/>
                <w:bCs/>
                <w:snapToGrid w:val="0"/>
                <w:kern w:val="0"/>
                <w:sz w:val="24"/>
                <w:szCs w:val="24"/>
              </w:rPr>
              <w:t>月</w:t>
            </w:r>
            <w:r w:rsidR="006615C0">
              <w:rPr>
                <w:rFonts w:ascii="仿宋" w:eastAsia="仿宋" w:hAnsi="仿宋" w:cs="仿宋_GB2312" w:hint="eastAsia"/>
                <w:bCs/>
                <w:snapToGrid w:val="0"/>
                <w:kern w:val="0"/>
                <w:sz w:val="24"/>
                <w:szCs w:val="24"/>
              </w:rPr>
              <w:t>31</w:t>
            </w:r>
            <w:r w:rsidRPr="0055160C">
              <w:rPr>
                <w:rFonts w:ascii="仿宋" w:eastAsia="仿宋" w:hAnsi="仿宋" w:cs="仿宋_GB2312" w:hint="eastAsia"/>
                <w:bCs/>
                <w:snapToGrid w:val="0"/>
                <w:kern w:val="0"/>
                <w:sz w:val="24"/>
                <w:szCs w:val="24"/>
              </w:rPr>
              <w:t>日前，镇（街道）中小学、幼儿园报辅导站汇总统计后电子</w:t>
            </w:r>
            <w:proofErr w:type="gramStart"/>
            <w:r w:rsidRPr="0055160C">
              <w:rPr>
                <w:rFonts w:ascii="仿宋" w:eastAsia="仿宋" w:hAnsi="仿宋" w:cs="仿宋_GB2312" w:hint="eastAsia"/>
                <w:bCs/>
                <w:snapToGrid w:val="0"/>
                <w:kern w:val="0"/>
                <w:sz w:val="24"/>
                <w:szCs w:val="24"/>
              </w:rPr>
              <w:t>稿发安</w:t>
            </w:r>
            <w:proofErr w:type="gramEnd"/>
            <w:r w:rsidRPr="0055160C">
              <w:rPr>
                <w:rFonts w:ascii="仿宋" w:eastAsia="仿宋" w:hAnsi="仿宋" w:cs="仿宋_GB2312" w:hint="eastAsia"/>
                <w:bCs/>
                <w:snapToGrid w:val="0"/>
                <w:kern w:val="0"/>
                <w:sz w:val="24"/>
                <w:szCs w:val="24"/>
              </w:rPr>
              <w:t>管科；直属学校直接上报安管科。</w:t>
            </w:r>
          </w:p>
        </w:tc>
      </w:tr>
    </w:tbl>
    <w:p w:rsidR="0055160C" w:rsidRPr="0055160C" w:rsidRDefault="0055160C" w:rsidP="0055160C">
      <w:pPr>
        <w:rPr>
          <w:rFonts w:ascii="仿宋" w:eastAsia="仿宋" w:hAnsi="仿宋"/>
          <w:sz w:val="28"/>
          <w:szCs w:val="28"/>
        </w:rPr>
      </w:pPr>
    </w:p>
    <w:p w:rsidR="00F65158" w:rsidRPr="0055160C" w:rsidRDefault="00F65158" w:rsidP="00F65158">
      <w:pPr>
        <w:ind w:firstLineChars="392" w:firstLine="1102"/>
        <w:jc w:val="left"/>
        <w:rPr>
          <w:rFonts w:ascii="仿宋" w:eastAsia="仿宋" w:hAnsi="仿宋"/>
          <w:b/>
          <w:sz w:val="28"/>
          <w:szCs w:val="28"/>
        </w:rPr>
      </w:pPr>
    </w:p>
    <w:p w:rsidR="00F65158" w:rsidRPr="0055160C" w:rsidRDefault="00F65158" w:rsidP="00F742EE">
      <w:pPr>
        <w:ind w:right="2520"/>
        <w:jc w:val="right"/>
        <w:rPr>
          <w:rFonts w:ascii="仿宋" w:eastAsia="仿宋" w:hAnsi="仿宋" w:cs="仿宋"/>
          <w:sz w:val="28"/>
          <w:szCs w:val="28"/>
        </w:rPr>
        <w:sectPr w:rsidR="00F65158" w:rsidRPr="0055160C" w:rsidSect="0055160C">
          <w:pgSz w:w="16838" w:h="11906" w:orient="landscape"/>
          <w:pgMar w:top="1800" w:right="1440" w:bottom="1560" w:left="1440" w:header="851" w:footer="992" w:gutter="0"/>
          <w:cols w:space="425"/>
          <w:docGrid w:type="lines" w:linePitch="312"/>
        </w:sectPr>
      </w:pPr>
    </w:p>
    <w:p w:rsidR="00F65158" w:rsidRDefault="00F65158" w:rsidP="00F742EE">
      <w:pPr>
        <w:ind w:right="1400"/>
        <w:rPr>
          <w:rFonts w:ascii="仿宋" w:eastAsia="仿宋" w:hAnsi="仿宋" w:cs="仿宋"/>
          <w:sz w:val="28"/>
          <w:szCs w:val="28"/>
        </w:rPr>
      </w:pPr>
    </w:p>
    <w:sectPr w:rsidR="00F65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FD" w:rsidRDefault="002B29FD" w:rsidP="00A700EF">
      <w:r>
        <w:separator/>
      </w:r>
    </w:p>
  </w:endnote>
  <w:endnote w:type="continuationSeparator" w:id="0">
    <w:p w:rsidR="002B29FD" w:rsidRDefault="002B29FD" w:rsidP="00A7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FD" w:rsidRDefault="002B29FD" w:rsidP="00A700EF">
      <w:r>
        <w:separator/>
      </w:r>
    </w:p>
  </w:footnote>
  <w:footnote w:type="continuationSeparator" w:id="0">
    <w:p w:rsidR="002B29FD" w:rsidRDefault="002B29FD" w:rsidP="00A70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58"/>
    <w:rsid w:val="000A129C"/>
    <w:rsid w:val="002B29FD"/>
    <w:rsid w:val="00336F4C"/>
    <w:rsid w:val="00453AD5"/>
    <w:rsid w:val="0055160C"/>
    <w:rsid w:val="005550F7"/>
    <w:rsid w:val="0059710A"/>
    <w:rsid w:val="00597555"/>
    <w:rsid w:val="005A2449"/>
    <w:rsid w:val="005C4C7E"/>
    <w:rsid w:val="006615C0"/>
    <w:rsid w:val="008227BF"/>
    <w:rsid w:val="0087635B"/>
    <w:rsid w:val="008D701F"/>
    <w:rsid w:val="00930158"/>
    <w:rsid w:val="00A700EF"/>
    <w:rsid w:val="00B3383C"/>
    <w:rsid w:val="00BD426D"/>
    <w:rsid w:val="00D80FA6"/>
    <w:rsid w:val="00E06AC8"/>
    <w:rsid w:val="00E1207E"/>
    <w:rsid w:val="00E83CBB"/>
    <w:rsid w:val="00E8782A"/>
    <w:rsid w:val="00F35A65"/>
    <w:rsid w:val="00F65158"/>
    <w:rsid w:val="00F7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158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70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00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0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00E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227B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227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158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70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00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0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00E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227B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227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15</cp:revision>
  <cp:lastPrinted>2021-01-18T07:03:00Z</cp:lastPrinted>
  <dcterms:created xsi:type="dcterms:W3CDTF">2020-12-28T02:27:00Z</dcterms:created>
  <dcterms:modified xsi:type="dcterms:W3CDTF">2021-01-19T03:30:00Z</dcterms:modified>
</cp:coreProperties>
</file>