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B" w:rsidRDefault="003F124B" w:rsidP="00CE24A1">
      <w:pPr>
        <w:spacing w:beforeLines="35" w:before="109" w:line="500" w:lineRule="exact"/>
        <w:jc w:val="center"/>
        <w:rPr>
          <w:rFonts w:ascii="小标宋" w:hAnsi="小标宋" w:hint="eastAsia"/>
          <w:b/>
          <w:color w:val="000000"/>
          <w:spacing w:val="-4"/>
          <w:sz w:val="44"/>
          <w:szCs w:val="44"/>
        </w:rPr>
      </w:pPr>
      <w:bookmarkStart w:id="0" w:name="_GoBack"/>
      <w:r w:rsidRPr="003F124B">
        <w:rPr>
          <w:rFonts w:ascii="小标宋" w:hAnsi="小标宋"/>
          <w:b/>
          <w:color w:val="000000"/>
          <w:spacing w:val="-4"/>
          <w:sz w:val="44"/>
          <w:szCs w:val="44"/>
        </w:rPr>
        <w:t>杭州市</w:t>
      </w:r>
      <w:r w:rsidRPr="003F124B">
        <w:rPr>
          <w:rFonts w:ascii="小标宋" w:hAnsi="小标宋" w:hint="eastAsia"/>
          <w:b/>
          <w:color w:val="000000"/>
          <w:spacing w:val="-4"/>
          <w:sz w:val="44"/>
          <w:szCs w:val="44"/>
        </w:rPr>
        <w:t>临安区</w:t>
      </w:r>
      <w:r w:rsidRPr="003F124B">
        <w:rPr>
          <w:rFonts w:ascii="小标宋" w:hAnsi="小标宋"/>
          <w:b/>
          <w:color w:val="000000"/>
          <w:spacing w:val="-4"/>
          <w:sz w:val="44"/>
          <w:szCs w:val="44"/>
        </w:rPr>
        <w:t>教育局</w:t>
      </w:r>
      <w:r w:rsidRPr="003F124B">
        <w:rPr>
          <w:rFonts w:ascii="小标宋" w:hAnsi="小标宋" w:hint="eastAsia"/>
          <w:b/>
          <w:color w:val="000000"/>
          <w:spacing w:val="-4"/>
          <w:sz w:val="44"/>
          <w:szCs w:val="44"/>
        </w:rPr>
        <w:t>公开</w:t>
      </w:r>
      <w:r w:rsidRPr="003F124B">
        <w:rPr>
          <w:rFonts w:ascii="小标宋" w:hAnsi="小标宋"/>
          <w:b/>
          <w:color w:val="000000"/>
          <w:spacing w:val="-4"/>
          <w:sz w:val="44"/>
          <w:szCs w:val="44"/>
        </w:rPr>
        <w:t>招聘中小学、</w:t>
      </w:r>
    </w:p>
    <w:p w:rsidR="003F124B" w:rsidRPr="003F124B" w:rsidRDefault="003F124B" w:rsidP="00CE24A1">
      <w:pPr>
        <w:spacing w:beforeLines="35" w:before="109" w:line="500" w:lineRule="exact"/>
        <w:jc w:val="center"/>
        <w:rPr>
          <w:rFonts w:ascii="小标宋" w:hAnsi="小标宋" w:hint="eastAsia"/>
          <w:b/>
          <w:color w:val="000000"/>
          <w:spacing w:val="-4"/>
          <w:sz w:val="44"/>
          <w:szCs w:val="44"/>
        </w:rPr>
      </w:pPr>
      <w:r w:rsidRPr="003F124B">
        <w:rPr>
          <w:rFonts w:ascii="小标宋" w:hAnsi="小标宋"/>
          <w:b/>
          <w:color w:val="000000"/>
          <w:spacing w:val="-4"/>
          <w:sz w:val="44"/>
          <w:szCs w:val="44"/>
        </w:rPr>
        <w:t>幼儿园教师</w:t>
      </w:r>
      <w:r w:rsidRPr="003F124B">
        <w:rPr>
          <w:rFonts w:ascii="小标宋" w:hAnsi="小标宋" w:hint="eastAsia"/>
          <w:b/>
          <w:color w:val="000000"/>
          <w:spacing w:val="-4"/>
          <w:sz w:val="44"/>
          <w:szCs w:val="44"/>
        </w:rPr>
        <w:t>笔试</w:t>
      </w:r>
      <w:r w:rsidRPr="003F124B">
        <w:rPr>
          <w:rFonts w:ascii="小标宋" w:hAnsi="小标宋"/>
          <w:b/>
          <w:color w:val="000000"/>
          <w:spacing w:val="-4"/>
          <w:sz w:val="44"/>
          <w:szCs w:val="44"/>
        </w:rPr>
        <w:t>须知</w:t>
      </w:r>
    </w:p>
    <w:bookmarkEnd w:id="0"/>
    <w:p w:rsidR="003F124B" w:rsidRPr="00DF2937" w:rsidRDefault="003F124B" w:rsidP="003F124B">
      <w:pPr>
        <w:spacing w:beforeLines="35" w:before="109" w:line="60" w:lineRule="exact"/>
        <w:jc w:val="center"/>
        <w:rPr>
          <w:rFonts w:ascii="小标宋"/>
          <w:b/>
          <w:color w:val="000000"/>
          <w:sz w:val="44"/>
          <w:szCs w:val="44"/>
        </w:rPr>
      </w:pPr>
    </w:p>
    <w:p w:rsidR="003F124B" w:rsidRPr="003F124B" w:rsidRDefault="003F124B" w:rsidP="003F124B">
      <w:pPr>
        <w:pStyle w:val="a5"/>
        <w:spacing w:before="0" w:beforeAutospacing="0" w:after="0" w:afterAutospacing="0" w:line="540" w:lineRule="exact"/>
        <w:ind w:firstLineChars="200" w:firstLine="640"/>
        <w:jc w:val="both"/>
        <w:rPr>
          <w:color w:val="000000"/>
          <w:sz w:val="32"/>
          <w:szCs w:val="32"/>
          <w:shd w:val="clear" w:color="auto" w:fill="FFFFFF"/>
        </w:rPr>
      </w:pPr>
      <w:r w:rsidRPr="003F124B">
        <w:rPr>
          <w:rFonts w:hint="eastAsia"/>
          <w:color w:val="000000"/>
          <w:sz w:val="32"/>
          <w:szCs w:val="32"/>
          <w:shd w:val="clear" w:color="auto" w:fill="FFFFFF"/>
        </w:rPr>
        <w:t>1</w:t>
      </w:r>
      <w:r w:rsidRPr="003F124B">
        <w:rPr>
          <w:color w:val="000000"/>
          <w:sz w:val="32"/>
          <w:szCs w:val="32"/>
          <w:shd w:val="clear" w:color="auto" w:fill="FFFFFF"/>
        </w:rPr>
        <w:t>.</w:t>
      </w:r>
      <w:r w:rsidRPr="003F124B">
        <w:rPr>
          <w:rFonts w:hint="eastAsia"/>
          <w:color w:val="000000"/>
          <w:sz w:val="32"/>
          <w:szCs w:val="32"/>
          <w:shd w:val="clear" w:color="auto" w:fill="FFFFFF"/>
        </w:rPr>
        <w:t>本次考试不举办也不委托任何机构举办针对考试的辅导培训班。目前社会上出现的任何以教师招聘专门培训机构等名义举办的辅导班、讲座等，均与考试组织者无关、与本次考试无关。</w:t>
      </w:r>
    </w:p>
    <w:p w:rsidR="003F124B" w:rsidRPr="003F124B" w:rsidRDefault="003F124B" w:rsidP="003F124B">
      <w:pPr>
        <w:pStyle w:val="a5"/>
        <w:spacing w:before="0" w:beforeAutospacing="0" w:after="0" w:afterAutospacing="0" w:line="540" w:lineRule="exact"/>
        <w:ind w:firstLineChars="200" w:firstLine="640"/>
        <w:jc w:val="both"/>
        <w:rPr>
          <w:color w:val="000000"/>
          <w:sz w:val="32"/>
          <w:szCs w:val="32"/>
          <w:shd w:val="clear" w:color="auto" w:fill="FFFFFF"/>
        </w:rPr>
      </w:pPr>
      <w:r w:rsidRPr="003F124B">
        <w:rPr>
          <w:rFonts w:hint="eastAsia"/>
          <w:color w:val="000000"/>
          <w:sz w:val="32"/>
          <w:szCs w:val="32"/>
          <w:shd w:val="clear" w:color="auto" w:fill="FFFFFF"/>
        </w:rPr>
        <w:t>2</w:t>
      </w:r>
      <w:r w:rsidRPr="003F124B">
        <w:rPr>
          <w:color w:val="000000"/>
          <w:sz w:val="32"/>
          <w:szCs w:val="32"/>
          <w:shd w:val="clear" w:color="auto" w:fill="FFFFFF"/>
        </w:rPr>
        <w:t>.</w:t>
      </w:r>
      <w:r w:rsidRPr="003F124B">
        <w:rPr>
          <w:rFonts w:hint="eastAsia"/>
          <w:color w:val="000000"/>
          <w:sz w:val="32"/>
          <w:szCs w:val="32"/>
          <w:shd w:val="clear" w:color="auto" w:fill="FFFFFF"/>
        </w:rPr>
        <w:t>考生必须携带准考证和本人有效期内</w:t>
      </w:r>
      <w:r w:rsidRPr="003F124B">
        <w:rPr>
          <w:color w:val="000000"/>
          <w:sz w:val="32"/>
          <w:szCs w:val="32"/>
          <w:shd w:val="clear" w:color="auto" w:fill="FFFFFF"/>
        </w:rPr>
        <w:t>的二代</w:t>
      </w:r>
      <w:r w:rsidRPr="003F124B">
        <w:rPr>
          <w:rFonts w:hint="eastAsia"/>
          <w:color w:val="000000"/>
          <w:sz w:val="32"/>
          <w:szCs w:val="32"/>
          <w:shd w:val="clear" w:color="auto" w:fill="FFFFFF"/>
        </w:rPr>
        <w:t>身份证进场，缺一不可。按照</w:t>
      </w:r>
      <w:r w:rsidRPr="003F124B">
        <w:rPr>
          <w:color w:val="000000"/>
          <w:sz w:val="32"/>
          <w:szCs w:val="32"/>
          <w:shd w:val="clear" w:color="auto" w:fill="FFFFFF"/>
        </w:rPr>
        <w:t>准考证上标明的时间、考点和考场参加考试，并按要求进行答题。</w:t>
      </w:r>
    </w:p>
    <w:p w:rsidR="003F124B" w:rsidRPr="003F124B" w:rsidRDefault="003F124B" w:rsidP="003F124B">
      <w:pPr>
        <w:pStyle w:val="a5"/>
        <w:spacing w:before="0" w:beforeAutospacing="0" w:after="0" w:afterAutospacing="0" w:line="540" w:lineRule="exact"/>
        <w:ind w:firstLineChars="200" w:firstLine="640"/>
        <w:jc w:val="both"/>
        <w:rPr>
          <w:rFonts w:cs="仿宋"/>
          <w:color w:val="000000"/>
          <w:sz w:val="32"/>
          <w:szCs w:val="32"/>
        </w:rPr>
      </w:pPr>
      <w:r w:rsidRPr="003F124B">
        <w:rPr>
          <w:rFonts w:hint="eastAsia"/>
          <w:color w:val="000000"/>
          <w:sz w:val="32"/>
          <w:szCs w:val="32"/>
          <w:shd w:val="clear" w:color="auto" w:fill="FFFFFF"/>
        </w:rPr>
        <w:t>3</w:t>
      </w:r>
      <w:r w:rsidRPr="003F124B">
        <w:rPr>
          <w:color w:val="000000"/>
          <w:sz w:val="32"/>
          <w:szCs w:val="32"/>
          <w:shd w:val="clear" w:color="auto" w:fill="FFFFFF"/>
        </w:rPr>
        <w:t>.</w:t>
      </w:r>
      <w:r w:rsidRPr="003F124B">
        <w:rPr>
          <w:rFonts w:cs="仿宋" w:hint="eastAsia"/>
          <w:color w:val="000000"/>
          <w:sz w:val="32"/>
          <w:szCs w:val="32"/>
        </w:rPr>
        <w:t>考生及其亲友的车辆一律不得驶入考点。建议乘坐公共交通工具并</w:t>
      </w:r>
      <w:r w:rsidRPr="003F124B">
        <w:rPr>
          <w:rFonts w:cs="仿宋" w:hint="eastAsia"/>
          <w:b/>
          <w:color w:val="000000"/>
          <w:sz w:val="32"/>
          <w:szCs w:val="32"/>
          <w:u w:val="single"/>
        </w:rPr>
        <w:t>提前1小时</w:t>
      </w:r>
      <w:r w:rsidRPr="003F124B">
        <w:rPr>
          <w:rFonts w:cs="仿宋" w:hint="eastAsia"/>
          <w:color w:val="000000"/>
          <w:sz w:val="32"/>
          <w:szCs w:val="32"/>
        </w:rPr>
        <w:t>到达考点，提前熟悉考点名称、地址及交通线路，避免因停车不便等</w:t>
      </w:r>
      <w:r w:rsidRPr="003F124B">
        <w:rPr>
          <w:rFonts w:cs="仿宋"/>
          <w:color w:val="000000"/>
          <w:sz w:val="32"/>
          <w:szCs w:val="32"/>
        </w:rPr>
        <w:t>因素</w:t>
      </w:r>
      <w:r w:rsidRPr="003F124B">
        <w:rPr>
          <w:rFonts w:cs="仿宋" w:hint="eastAsia"/>
          <w:color w:val="000000"/>
          <w:sz w:val="32"/>
          <w:szCs w:val="32"/>
        </w:rPr>
        <w:t>影响考试。考试当日前需熟悉考点地址的一律不能进入校区。</w:t>
      </w:r>
    </w:p>
    <w:p w:rsidR="003F124B" w:rsidRPr="003F124B" w:rsidRDefault="003F124B" w:rsidP="003F124B">
      <w:pPr>
        <w:pStyle w:val="a5"/>
        <w:spacing w:before="0" w:beforeAutospacing="0" w:after="0" w:afterAutospacing="0" w:line="540" w:lineRule="exact"/>
        <w:ind w:firstLineChars="200" w:firstLine="640"/>
        <w:jc w:val="both"/>
        <w:rPr>
          <w:rFonts w:cs="仿宋"/>
          <w:color w:val="000000"/>
          <w:sz w:val="32"/>
          <w:szCs w:val="32"/>
        </w:rPr>
      </w:pPr>
      <w:r w:rsidRPr="003F124B">
        <w:rPr>
          <w:rFonts w:cs="仿宋" w:hint="eastAsia"/>
          <w:color w:val="000000"/>
          <w:sz w:val="32"/>
          <w:szCs w:val="32"/>
        </w:rPr>
        <w:t>4</w:t>
      </w:r>
      <w:r w:rsidRPr="003F124B">
        <w:rPr>
          <w:rFonts w:cs="仿宋"/>
          <w:color w:val="000000"/>
          <w:sz w:val="32"/>
          <w:szCs w:val="32"/>
        </w:rPr>
        <w:t>.</w:t>
      </w:r>
      <w:r w:rsidRPr="003F124B">
        <w:rPr>
          <w:rFonts w:cs="仿宋" w:hint="eastAsia"/>
          <w:color w:val="000000"/>
          <w:sz w:val="32"/>
          <w:szCs w:val="32"/>
        </w:rPr>
        <w:t>答题前，考生应检查试卷是否分发错误、缺损、错装、字迹不清等问题，如有上述问题应举手询问。</w:t>
      </w:r>
    </w:p>
    <w:p w:rsidR="003F124B" w:rsidRPr="003F124B" w:rsidRDefault="003F124B" w:rsidP="003F124B">
      <w:pPr>
        <w:spacing w:line="540" w:lineRule="exact"/>
        <w:ind w:firstLineChars="200" w:firstLine="640"/>
        <w:outlineLvl w:val="0"/>
        <w:rPr>
          <w:rFonts w:ascii="宋体" w:hAnsi="宋体" w:cs="仿宋"/>
          <w:b/>
          <w:bCs/>
          <w:color w:val="000000"/>
          <w:sz w:val="32"/>
          <w:szCs w:val="32"/>
        </w:rPr>
      </w:pPr>
      <w:r w:rsidRPr="003F124B">
        <w:rPr>
          <w:rFonts w:ascii="宋体" w:hAnsi="宋体" w:cs="仿宋"/>
          <w:color w:val="000000"/>
          <w:sz w:val="32"/>
          <w:szCs w:val="32"/>
        </w:rPr>
        <w:t>5.</w:t>
      </w:r>
      <w:r w:rsidRPr="003F124B">
        <w:rPr>
          <w:rFonts w:ascii="宋体" w:hAnsi="宋体" w:cs="仿宋" w:hint="eastAsia"/>
          <w:color w:val="000000"/>
          <w:sz w:val="32"/>
          <w:szCs w:val="32"/>
        </w:rPr>
        <w:t>采用专用答题卷答题。答题卷不能折叠。用黑色墨水笔填写准考证号和姓名，并用2B铅笔填涂准考证对应数字。客观题用2B铅笔在指定区域题号上作答。主观题用黑色墨水笔在对应答题区域内作答（超出指定区域部分无效）。答在试卷上的一律无效。</w:t>
      </w:r>
      <w:r w:rsidRPr="003F124B">
        <w:rPr>
          <w:rFonts w:ascii="宋体" w:hAnsi="宋体" w:cs="仿宋" w:hint="eastAsia"/>
          <w:b/>
          <w:bCs/>
          <w:color w:val="000000"/>
          <w:sz w:val="32"/>
          <w:szCs w:val="32"/>
        </w:rPr>
        <w:t>请务必携带黑色字迹的</w:t>
      </w:r>
      <w:r w:rsidRPr="003F124B">
        <w:rPr>
          <w:rFonts w:ascii="宋体" w:hAnsi="宋体" w:cs="仿宋"/>
          <w:b/>
          <w:bCs/>
          <w:color w:val="000000"/>
          <w:sz w:val="32"/>
          <w:szCs w:val="32"/>
        </w:rPr>
        <w:t>钢笔（</w:t>
      </w:r>
      <w:r w:rsidRPr="003F124B">
        <w:rPr>
          <w:rFonts w:ascii="宋体" w:hAnsi="宋体" w:cs="仿宋" w:hint="eastAsia"/>
          <w:b/>
          <w:bCs/>
          <w:color w:val="000000"/>
          <w:sz w:val="32"/>
          <w:szCs w:val="32"/>
        </w:rPr>
        <w:t>签字笔</w:t>
      </w:r>
      <w:r w:rsidRPr="003F124B">
        <w:rPr>
          <w:rFonts w:ascii="宋体" w:hAnsi="宋体" w:cs="仿宋"/>
          <w:b/>
          <w:bCs/>
          <w:color w:val="000000"/>
          <w:sz w:val="32"/>
          <w:szCs w:val="32"/>
        </w:rPr>
        <w:t>）</w:t>
      </w:r>
      <w:r w:rsidRPr="003F124B">
        <w:rPr>
          <w:rFonts w:ascii="宋体" w:hAnsi="宋体" w:cs="仿宋" w:hint="eastAsia"/>
          <w:b/>
          <w:bCs/>
          <w:color w:val="000000"/>
          <w:sz w:val="32"/>
          <w:szCs w:val="32"/>
        </w:rPr>
        <w:t>、2B铅笔、橡皮、卷（削）笔刀等必须的文具。</w:t>
      </w:r>
    </w:p>
    <w:p w:rsidR="003F124B" w:rsidRPr="003F124B" w:rsidRDefault="003F124B" w:rsidP="003F124B">
      <w:pPr>
        <w:tabs>
          <w:tab w:val="left" w:pos="9900"/>
        </w:tabs>
        <w:spacing w:line="540" w:lineRule="exact"/>
        <w:ind w:firstLineChars="200" w:firstLine="643"/>
        <w:outlineLvl w:val="0"/>
        <w:rPr>
          <w:rFonts w:ascii="宋体" w:hAnsi="宋体" w:cs="仿宋"/>
          <w:color w:val="000000"/>
          <w:sz w:val="32"/>
          <w:szCs w:val="32"/>
        </w:rPr>
      </w:pPr>
      <w:r w:rsidRPr="003F124B">
        <w:rPr>
          <w:rFonts w:ascii="宋体" w:hAnsi="宋体" w:cs="仿宋"/>
          <w:b/>
          <w:bCs/>
          <w:color w:val="000000"/>
          <w:sz w:val="32"/>
          <w:szCs w:val="32"/>
        </w:rPr>
        <w:t>6.</w:t>
      </w:r>
      <w:r w:rsidRPr="003F124B">
        <w:rPr>
          <w:rFonts w:ascii="宋体" w:hAnsi="宋体" w:cs="仿宋" w:hint="eastAsia"/>
          <w:b/>
          <w:bCs/>
          <w:color w:val="000000"/>
          <w:sz w:val="32"/>
          <w:szCs w:val="32"/>
        </w:rPr>
        <w:t>本次考试为闭卷考试，严禁将手机、计算器、手环等有收发、计算和存储功能的电子设备，以及提包、资料等物品带至座位。已带者，务必关闭通讯工具（关闭闹铃）连同其它资料放置至考场的指定位置，不得带至座位，否则按违</w:t>
      </w:r>
      <w:r w:rsidRPr="003F124B">
        <w:rPr>
          <w:rFonts w:ascii="宋体" w:hAnsi="宋体" w:cs="仿宋" w:hint="eastAsia"/>
          <w:b/>
          <w:bCs/>
          <w:color w:val="000000"/>
          <w:sz w:val="32"/>
          <w:szCs w:val="32"/>
        </w:rPr>
        <w:lastRenderedPageBreak/>
        <w:t>纪违规行为处理。</w:t>
      </w:r>
    </w:p>
    <w:p w:rsidR="003F124B" w:rsidRPr="003F124B" w:rsidRDefault="003F124B" w:rsidP="003F124B">
      <w:pPr>
        <w:tabs>
          <w:tab w:val="left" w:pos="9900"/>
        </w:tabs>
        <w:spacing w:line="540" w:lineRule="exact"/>
        <w:ind w:firstLineChars="200" w:firstLine="640"/>
        <w:outlineLvl w:val="0"/>
        <w:rPr>
          <w:rFonts w:ascii="宋体" w:hAnsi="宋体" w:cs="仿宋"/>
          <w:color w:val="000000"/>
          <w:sz w:val="32"/>
          <w:szCs w:val="32"/>
        </w:rPr>
      </w:pPr>
      <w:r w:rsidRPr="003F124B">
        <w:rPr>
          <w:rFonts w:ascii="宋体" w:hAnsi="宋体" w:cs="仿宋"/>
          <w:color w:val="000000"/>
          <w:sz w:val="32"/>
          <w:szCs w:val="32"/>
        </w:rPr>
        <w:t>7.</w:t>
      </w:r>
      <w:r w:rsidRPr="003F124B">
        <w:rPr>
          <w:rFonts w:ascii="宋体" w:hAnsi="宋体" w:cs="仿宋" w:hint="eastAsia"/>
          <w:color w:val="000000"/>
          <w:sz w:val="32"/>
          <w:szCs w:val="32"/>
        </w:rPr>
        <w:t>考前30分钟凭准考证和有效身份证件进入考场，两证缺一不得入场。</w:t>
      </w:r>
    </w:p>
    <w:p w:rsidR="003F124B" w:rsidRPr="003F124B" w:rsidRDefault="003F124B" w:rsidP="003F124B">
      <w:pPr>
        <w:spacing w:line="540" w:lineRule="exact"/>
        <w:ind w:firstLineChars="200" w:firstLine="640"/>
        <w:outlineLvl w:val="0"/>
        <w:rPr>
          <w:rFonts w:ascii="宋体" w:hAnsi="宋体" w:cs="仿宋"/>
          <w:color w:val="000000"/>
          <w:sz w:val="32"/>
          <w:szCs w:val="32"/>
        </w:rPr>
      </w:pPr>
      <w:r w:rsidRPr="003F124B">
        <w:rPr>
          <w:rFonts w:ascii="宋体" w:hAnsi="宋体" w:cs="仿宋"/>
          <w:color w:val="000000"/>
          <w:sz w:val="32"/>
          <w:szCs w:val="32"/>
        </w:rPr>
        <w:t>8.</w:t>
      </w:r>
      <w:r w:rsidRPr="003F124B">
        <w:rPr>
          <w:rFonts w:ascii="宋体" w:hAnsi="宋体" w:hint="eastAsia"/>
          <w:color w:val="000000"/>
          <w:sz w:val="32"/>
          <w:szCs w:val="32"/>
        </w:rPr>
        <w:t>考试开始</w:t>
      </w:r>
      <w:r w:rsidRPr="003F124B">
        <w:rPr>
          <w:rFonts w:ascii="宋体" w:hAnsi="宋体"/>
          <w:color w:val="000000"/>
          <w:sz w:val="32"/>
          <w:szCs w:val="32"/>
        </w:rPr>
        <w:t>15</w:t>
      </w:r>
      <w:r w:rsidRPr="003F124B">
        <w:rPr>
          <w:rFonts w:ascii="宋体" w:hAnsi="宋体" w:hint="eastAsia"/>
          <w:color w:val="000000"/>
          <w:sz w:val="32"/>
          <w:szCs w:val="32"/>
        </w:rPr>
        <w:t>分钟后不得进入考场，考试开始</w:t>
      </w:r>
      <w:r w:rsidRPr="003F124B">
        <w:rPr>
          <w:rFonts w:ascii="宋体" w:hAnsi="宋体"/>
          <w:color w:val="000000"/>
          <w:sz w:val="32"/>
          <w:szCs w:val="32"/>
        </w:rPr>
        <w:t>30</w:t>
      </w:r>
      <w:r w:rsidRPr="003F124B">
        <w:rPr>
          <w:rFonts w:ascii="宋体" w:hAnsi="宋体" w:hint="eastAsia"/>
          <w:color w:val="000000"/>
          <w:sz w:val="32"/>
          <w:szCs w:val="32"/>
        </w:rPr>
        <w:t>分钟后才能交卷退场，离考试结束前15钟禁止交卷。退场后不得再次进入考场。</w:t>
      </w:r>
    </w:p>
    <w:p w:rsidR="003F124B" w:rsidRPr="003F124B" w:rsidRDefault="003F124B" w:rsidP="003F124B">
      <w:pPr>
        <w:tabs>
          <w:tab w:val="left" w:pos="9900"/>
        </w:tabs>
        <w:spacing w:line="540" w:lineRule="exact"/>
        <w:ind w:firstLineChars="200" w:firstLine="640"/>
        <w:outlineLvl w:val="0"/>
        <w:rPr>
          <w:rFonts w:ascii="宋体" w:hAnsi="宋体" w:cs="仿宋"/>
          <w:color w:val="000000"/>
          <w:sz w:val="32"/>
          <w:szCs w:val="32"/>
        </w:rPr>
      </w:pPr>
      <w:r w:rsidRPr="003F124B">
        <w:rPr>
          <w:rFonts w:ascii="宋体" w:hAnsi="宋体" w:cs="仿宋"/>
          <w:color w:val="000000"/>
          <w:sz w:val="32"/>
          <w:szCs w:val="32"/>
        </w:rPr>
        <w:t>9.</w:t>
      </w:r>
      <w:r w:rsidRPr="003F124B">
        <w:rPr>
          <w:rFonts w:ascii="宋体" w:hAnsi="宋体" w:cs="仿宋" w:hint="eastAsia"/>
          <w:color w:val="000000"/>
          <w:sz w:val="32"/>
          <w:szCs w:val="32"/>
        </w:rPr>
        <w:t>答题过程中，不要卷折、弄脏、弄破试卷、答题卷，不得在答题卷上做标记或附纸。考试结束后，不得将试卷和答题卷带出考场。考生要严格遵守考场纪律，保持考场安静，考场内不得吸烟，不得交头接耳、左顾右盼，严禁偷看他人答案或交换答案。</w:t>
      </w:r>
    </w:p>
    <w:p w:rsidR="003F124B" w:rsidRPr="003F124B" w:rsidRDefault="003F124B" w:rsidP="003F124B">
      <w:pPr>
        <w:pStyle w:val="a5"/>
        <w:spacing w:before="0" w:beforeAutospacing="0" w:after="0" w:afterAutospacing="0" w:line="540" w:lineRule="exact"/>
        <w:ind w:firstLineChars="200" w:firstLine="640"/>
        <w:jc w:val="both"/>
        <w:rPr>
          <w:color w:val="000000"/>
          <w:sz w:val="32"/>
          <w:szCs w:val="32"/>
          <w:shd w:val="clear" w:color="auto" w:fill="FFFFFF"/>
        </w:rPr>
      </w:pPr>
      <w:r w:rsidRPr="003F124B">
        <w:rPr>
          <w:rFonts w:hint="eastAsia"/>
          <w:color w:val="000000"/>
          <w:sz w:val="32"/>
          <w:szCs w:val="32"/>
          <w:shd w:val="clear" w:color="auto" w:fill="FFFFFF"/>
        </w:rPr>
        <w:t>1</w:t>
      </w:r>
      <w:r w:rsidRPr="003F124B">
        <w:rPr>
          <w:color w:val="000000"/>
          <w:sz w:val="32"/>
          <w:szCs w:val="32"/>
          <w:shd w:val="clear" w:color="auto" w:fill="FFFFFF"/>
        </w:rPr>
        <w:t>0.</w:t>
      </w:r>
      <w:r w:rsidRPr="003F124B">
        <w:rPr>
          <w:rFonts w:hint="eastAsia"/>
          <w:color w:val="000000"/>
          <w:sz w:val="32"/>
          <w:szCs w:val="32"/>
          <w:shd w:val="clear" w:color="auto" w:fill="FFFFFF"/>
        </w:rPr>
        <w:t>对不遵守考场纪律，不服从考试工作人员管理，有违纪、作弊等行为的，将按照《事业单位公开招聘违纪违规行为处理规定》（人社部令第35号）进行处理。</w:t>
      </w:r>
    </w:p>
    <w:p w:rsidR="00301A75" w:rsidRPr="003F124B" w:rsidRDefault="00301A75" w:rsidP="003F124B">
      <w:pPr>
        <w:spacing w:line="540" w:lineRule="exact"/>
        <w:rPr>
          <w:sz w:val="32"/>
          <w:szCs w:val="32"/>
        </w:rPr>
      </w:pPr>
    </w:p>
    <w:sectPr w:rsidR="00301A75" w:rsidRPr="003F12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31" w:rsidRDefault="001B4C31" w:rsidP="003F124B">
      <w:r>
        <w:separator/>
      </w:r>
    </w:p>
  </w:endnote>
  <w:endnote w:type="continuationSeparator" w:id="0">
    <w:p w:rsidR="001B4C31" w:rsidRDefault="001B4C31" w:rsidP="003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31" w:rsidRDefault="001B4C31" w:rsidP="003F124B">
      <w:r>
        <w:separator/>
      </w:r>
    </w:p>
  </w:footnote>
  <w:footnote w:type="continuationSeparator" w:id="0">
    <w:p w:rsidR="001B4C31" w:rsidRDefault="001B4C31" w:rsidP="003F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93"/>
    <w:rsid w:val="000845F6"/>
    <w:rsid w:val="000E2DEA"/>
    <w:rsid w:val="001B4C31"/>
    <w:rsid w:val="00301A75"/>
    <w:rsid w:val="003F124B"/>
    <w:rsid w:val="00B56D5D"/>
    <w:rsid w:val="00CE24A1"/>
    <w:rsid w:val="00DD3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EBFFE-5B37-45AC-94F9-708929B4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24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2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124B"/>
    <w:rPr>
      <w:sz w:val="18"/>
      <w:szCs w:val="18"/>
    </w:rPr>
  </w:style>
  <w:style w:type="paragraph" w:styleId="a4">
    <w:name w:val="footer"/>
    <w:basedOn w:val="a"/>
    <w:link w:val="Char0"/>
    <w:uiPriority w:val="99"/>
    <w:unhideWhenUsed/>
    <w:rsid w:val="003F12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124B"/>
    <w:rPr>
      <w:sz w:val="18"/>
      <w:szCs w:val="18"/>
    </w:rPr>
  </w:style>
  <w:style w:type="paragraph" w:styleId="a5">
    <w:name w:val="Normal (Web)"/>
    <w:basedOn w:val="a"/>
    <w:uiPriority w:val="99"/>
    <w:qFormat/>
    <w:rsid w:val="003F124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王丽娅</dc:creator>
  <cp:keywords/>
  <dc:description/>
  <cp:lastModifiedBy>王丽娅</cp:lastModifiedBy>
  <cp:revision>4</cp:revision>
  <dcterms:created xsi:type="dcterms:W3CDTF">2023-05-24T07:34:00Z</dcterms:created>
  <dcterms:modified xsi:type="dcterms:W3CDTF">2023-05-25T00:54:00Z</dcterms:modified>
</cp:coreProperties>
</file>