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6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6"/>
          <w:kern w:val="0"/>
          <w:sz w:val="36"/>
          <w:szCs w:val="36"/>
          <w:shd w:val="clear" w:color="auto" w:fill="FFFFFF"/>
        </w:rPr>
        <w:t>太湖源镇2021年政府信息公开工作年度报告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本报告是根据《中华人民共和国政府信息公开条例》（以下简称《条例》）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《国务院办公厅关于印发2021年政务公开要点的通知》、《杭州市人民政府办公厅关于印发2021年杭州市政务公开工作要点的通知》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要求，由杭州市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临安区太湖源镇人民政府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编制。全文由政府信息公开总体情况、主动公开政府信息情况、收到和处理政府信息公开申请情况、政府信息公开行政复议和行政诉讼情况、存在主要问题和改进情况、其它需要报告等六部分组成。本报告所列数据的统计期限自2021年1月1日至2021年12月31日。如对本报告有任何疑问，请与杭州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太湖源镇人民政府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党政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综合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办公室联系（电话：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0571-63791073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镇深入贯彻落实《条例》等文件的相关精神，进一步加强组织领导，根据实际情况对公开领导小组成员进行信息调整，建立健全工作机制，确保政府信息公开工作平稳有序运转，信息公开工作取得了较好的成效，保障了人民群众的知情权、参与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2021年，我镇通过“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·临安</w:t>
      </w:r>
      <w:r>
        <w:rPr>
          <w:rFonts w:hint="eastAsia" w:ascii="仿宋_GB2312" w:hAnsi="仿宋_GB2312" w:eastAsia="仿宋_GB2312" w:cs="仿宋_GB2312"/>
          <w:sz w:val="32"/>
          <w:szCs w:val="32"/>
        </w:rPr>
        <w:t>”政府网站主动调整公开机构及职能信息，包括我镇领导分工的调整、内设及下属机构职责等，同时发布各类政府信息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条，其中发布行政规范性文件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件，征求意见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件，政策解读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件，公告公示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件，财政信息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镇街重点领域信息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，行政执法公开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2件等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2021年我镇累计收到依申请信息公开系统申请件0件。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一是建立健全主动公开制度。对应当让公众知晓的事项，如民生实事等相关政策及时在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门户网站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、微信公众号上进行公示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二是建立政府信息发布保密审查制度，对涉及保密文件，严格按照保密制度进行传阅、复印等，保证政府信息公开不危及国家安全和利益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三是建立群众监督长效机制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及时公布监督电话号码，以便公众进行监督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我镇主要通过门户网站、微信公众号“太湖源发布”，发布各类公开信息，并结合社区宣传横幅、村社区宣传栏等线下宣传途径，使政府信息公开提高的有效性大大提升。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镇将政务公开纳入政府工作重要议程，成立工作领导小组，领导小组办公室设在党政综合办公室，日常工作由办公室牵头，各部门予以配合，形成了职责分明、分工合理、各负其责、齐抓共管的工作局面，并安排一名在编人员作为联络员，具体负责政府信息公开内容维护等日常工作。明确信息公开的目标、任务和工作机制，确保政务公开工作依法、有序地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8756" w:type="dxa"/>
        <w:jc w:val="center"/>
        <w:tblInd w:w="-2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6"/>
        <w:gridCol w:w="1989"/>
        <w:gridCol w:w="2126"/>
        <w:gridCol w:w="18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、收到和处理政府信息公开申请情况</w:t>
      </w:r>
    </w:p>
    <w:tbl>
      <w:tblPr>
        <w:tblStyle w:val="5"/>
        <w:tblW w:w="8746" w:type="dxa"/>
        <w:jc w:val="center"/>
        <w:tblInd w:w="-12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948"/>
        <w:gridCol w:w="2730"/>
        <w:gridCol w:w="697"/>
        <w:gridCol w:w="618"/>
        <w:gridCol w:w="567"/>
        <w:gridCol w:w="571"/>
        <w:gridCol w:w="583"/>
        <w:gridCol w:w="585"/>
        <w:gridCol w:w="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29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9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5"/>
        <w:tblW w:w="885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567"/>
        <w:gridCol w:w="617"/>
        <w:gridCol w:w="567"/>
        <w:gridCol w:w="503"/>
        <w:gridCol w:w="642"/>
        <w:gridCol w:w="642"/>
        <w:gridCol w:w="643"/>
        <w:gridCol w:w="643"/>
        <w:gridCol w:w="469"/>
        <w:gridCol w:w="643"/>
        <w:gridCol w:w="643"/>
        <w:gridCol w:w="643"/>
        <w:gridCol w:w="643"/>
        <w:gridCol w:w="4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5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0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2021年，我镇政府信息公开工作虽然取得了一定成效，但也存在一些不足和问题，具体有以下几个方面：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1.对《条例》和省、市、区政府信息公开工作规定的学习、掌握还不够好，对政府信息公开的内容、格式及相关要求模糊不清。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2.对信息公开的广度和深度认识还不够。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为进一步做好我镇政府信息公开工作，将采取以下措施：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加强政务公开工作业务交流和培训，进一步提高政务公开工作人员业务能力，不断提升政务公开工作质量和业务水平。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加强政务公开目录、内容规范化建设。认真梳理，逐步扩大公开范围，保证公开信息的完整性、准确性和规范性。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本年度无收取政府信息处理费情况。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14B80"/>
    <w:rsid w:val="02CC2439"/>
    <w:rsid w:val="14DC7147"/>
    <w:rsid w:val="1F581683"/>
    <w:rsid w:val="248944A1"/>
    <w:rsid w:val="2A2C2E46"/>
    <w:rsid w:val="2A7A1B63"/>
    <w:rsid w:val="2FE11722"/>
    <w:rsid w:val="5F414B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2022-01-17T06:12:00Z</dcterms:created>
  <dc:creator>匿名用户</dc:creator>
  <cp:lastModifiedBy>匿名用户</cp:lastModifiedBy>
  <dcterms:modified xsi:type="dcterms:W3CDTF">2022-01-21T00:45:54Z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