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方正黑体简体" w:hAnsi="方正黑体简体" w:eastAsia="方正黑体简体" w:cs="方正黑体简体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附件1</w:t>
      </w:r>
    </w:p>
    <w:p>
      <w:pPr>
        <w:spacing w:after="120" w:line="40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临安区级数字乡村样板村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计划汇总表</w:t>
      </w:r>
    </w:p>
    <w:tbl>
      <w:tblPr>
        <w:tblStyle w:val="12"/>
        <w:tblW w:w="116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941"/>
        <w:gridCol w:w="6510"/>
        <w:gridCol w:w="23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样板村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主要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建设内容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计划投入资金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河桥镇河桥村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420" w:firstLineChars="2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ind w:left="0" w:leftChars="0" w:firstLine="420" w:firstLineChars="200"/>
              <w:jc w:val="both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村务宣传屏、网格地图、一图览全村建设，建筑垃圾倾倒监测，河桥村宣传片制作，宣传活动策划，E治理培训推广，推荐官、匠人卡片、悬赏兑换机设计，观光车采购，下源共富视窗建设，曹家村民宿导览、打卡标志制作，智慧消防、数字碳汇、数字生活馆建设，自助式政务服务一体机、健康小屋、互动投影等建设工作。</w:t>
            </w:r>
          </w:p>
          <w:p>
            <w:pPr>
              <w:ind w:left="0" w:leftChars="0" w:firstLine="420" w:firstLineChars="2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龙岗镇郡沃村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420" w:firstLineChars="200"/>
              <w:jc w:val="both"/>
              <w:rPr>
                <w:rFonts w:hint="eastAsia" w:ascii="仿宋_GB2312" w:hAnsi="仿宋_GB2312" w:eastAsia="宋体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智慧公厕、充电桩、快递柜建设，E治理培训推广，牧场数字化，雪亮工程、森林防火、水质水位监测，宣传屏、大屏显示系统、智慧烟感、健康小屋一体机、智能养老、燃气监测设备安装，数字云阅读建设，垃圾分类、人居环境、碳汇监测等建设工作。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太阳镇枫树岭村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420" w:firstLineChars="2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ind w:left="0" w:leftChars="0" w:firstLine="420" w:firstLineChars="2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文化礼堂显示屏、扩音系统、微型消防站、数字碳汇、共富直播间、电商角、研学体验系统、畲舞互动一体机系统、VR 体验系统、智慧导览系统、党建红色驿站、智慧充电桩、智慧公厕、无人售货机、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视频监控系统、数字应急广播、文化宣传片、老年人休闲驿站、健康一体机、智能药柜、少儿学习基地、E治理培训推广等建设工作。</w:t>
            </w:r>
          </w:p>
          <w:p>
            <w:pPr>
              <w:spacing w:beforeLines="0" w:afterLines="0"/>
              <w:jc w:val="left"/>
              <w:rPr>
                <w:rFonts w:hint="eastAsia" w:ascii="仿宋" w:hAnsi="仿宋" w:eastAsia="仿宋"/>
                <w:sz w:val="21"/>
                <w:szCs w:val="24"/>
                <w:lang w:val="en-US" w:eastAsia="zh-CN"/>
              </w:rPr>
            </w:pP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4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潜川镇青山殿村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420" w:firstLineChars="200"/>
              <w:jc w:val="both"/>
              <w:rPr>
                <w:rFonts w:hint="eastAsia" w:ascii="仿宋_GB2312" w:hAnsi="仿宋_GB2312" w:eastAsia="仿宋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智慧停车设施、智能充电桩、数字消防、雪亮工程、智慧果园、农文旅结合VR与AR资源、户外宣传大屏、智能快递柜、数字碳汇设备、E治理应用推广、农村养老设备、智慧门牌等建设工作。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板桥镇灵溪村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420" w:firstLineChars="200"/>
              <w:jc w:val="both"/>
              <w:rPr>
                <w:rFonts w:hint="eastAsia" w:ascii="仿宋_GB2312" w:hAnsi="仿宋_GB2312" w:eastAsia="仿宋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新能源充电桩、LED单红屏、数字智能服务中心提升、乡村宣传直播间、数智大屏、亮化工程、村标村牌、视频监控、E治理应用推广、三维倾斜地图、乡村数据归集、数字碳汇设备、乡村宣传片拍摄工作。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於潜镇朱湾村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420" w:firstLineChars="200"/>
              <w:jc w:val="both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一码游应用、充电桩、太阳能路灯、乡村数智生活馆（政务服务一体机、健康体检一体机、会客厅、研学馆、共享直播间）建设，E治理培训推广、平安朱湾、村委会议平板、文化礼堂大屏、户外大屏、数字碳币、三维倾斜地图等建设工作。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锦南街道市坞村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420" w:firstLineChars="200"/>
              <w:jc w:val="both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智能充电、智慧物流、三色防护、三维倾斜摄影3D建模、数字碳币、一图智治、宣传片制作、数智生活馆（共享电脑、按摩椅、健康一体机、智慧运动机）建设、文化设施升级等建设工作。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昌化镇后葛村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420" w:firstLineChars="2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数字大屏、新能源充电桩、智慧公厕、网红打卡点（灯光秀、标志性景观）自助售货机、智能养老、智慧医疗、E治理应用推广、碳汇监测、三维倾斜摄影3D建模、雪亮工程、宣传片制作、数字平台驾驶舱对接等建设工作。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高虹镇长溪村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420" w:firstLineChars="2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新能源充电桩、智慧灯杆、电子宣传栏、灯光及灯光指示牌、互动投影、音响系统、宣传片制作、雪亮工程、智能烟雾报警器、碳汇监测一体机、健康一体机、智慧手环、政务一体机、数字化学习设备、E治理应用推广、三维倾斜摄影3D建模、电商培训等建设工作。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清凉峰镇白果村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420" w:firstLineChars="200"/>
              <w:jc w:val="both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农家乐及民宿管理平台、村标及村标亮化服务、乡村运营（VR拍摄、短视频制作培训）、乡村宣传视频、智慧公厕、视频监控，户外宣传大屏、会议平板、养老手环、森林碳汇监测、三维倾斜摄影3D建模、区级应用推广等建设工作。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150</w:t>
            </w:r>
          </w:p>
        </w:tc>
      </w:tr>
    </w:tbl>
    <w:p>
      <w:pPr>
        <w:pStyle w:val="6"/>
        <w:ind w:firstLine="210"/>
        <w:rPr>
          <w:rFonts w:ascii="仿宋_GB2312" w:hAnsi="仿宋_GB2312" w:eastAsia="仿宋_GB2312" w:cs="仿宋_GB2312"/>
          <w:sz w:val="21"/>
          <w:szCs w:val="21"/>
        </w:rPr>
      </w:pPr>
    </w:p>
    <w:p>
      <w:pPr>
        <w:pStyle w:val="6"/>
        <w:ind w:firstLine="210"/>
        <w:rPr>
          <w:rFonts w:ascii="仿宋_GB2312" w:hAnsi="仿宋_GB2312" w:eastAsia="仿宋_GB2312" w:cs="仿宋_GB2312"/>
          <w:sz w:val="21"/>
          <w:szCs w:val="21"/>
        </w:rPr>
      </w:pPr>
    </w:p>
    <w:p>
      <w:pPr>
        <w:pStyle w:val="3"/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417" w:right="1440" w:bottom="1417" w:left="1440" w:header="851" w:footer="119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94596C"/>
    <w:multiLevelType w:val="multilevel"/>
    <w:tmpl w:val="3494596C"/>
    <w:lvl w:ilvl="0" w:tentative="0">
      <w:start w:val="1"/>
      <w:numFmt w:val="decimal"/>
      <w:lvlText w:val="%1、"/>
      <w:lvlJc w:val="left"/>
      <w:pPr>
        <w:ind w:left="3125" w:hanging="432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"/>
      <w:lvlJc w:val="left"/>
      <w:pPr>
        <w:ind w:left="5253" w:hanging="575"/>
      </w:pPr>
      <w:rPr>
        <w:rFonts w:hint="default" w:ascii="宋体" w:hAnsi="宋体" w:eastAsia="宋体" w:cs="宋体"/>
      </w:rPr>
    </w:lvl>
    <w:lvl w:ilvl="2" w:tentative="0">
      <w:start w:val="1"/>
      <w:numFmt w:val="decimal"/>
      <w:lvlText w:val="%1.%2.%3"/>
      <w:lvlJc w:val="left"/>
      <w:pPr>
        <w:ind w:left="4406" w:hanging="72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"/>
      <w:lvlJc w:val="left"/>
      <w:pPr>
        <w:ind w:left="864" w:hanging="864"/>
      </w:pPr>
      <w:rPr>
        <w:rFonts w:hint="default" w:ascii="宋体" w:hAnsi="宋体" w:eastAsia="宋体" w:cs="宋体"/>
      </w:rPr>
    </w:lvl>
    <w:lvl w:ilvl="4" w:tentative="0">
      <w:start w:val="1"/>
      <w:numFmt w:val="decimal"/>
      <w:pStyle w:val="2"/>
      <w:lvlText w:val="%1.%2.%3.%4.%5"/>
      <w:lvlJc w:val="left"/>
      <w:pPr>
        <w:ind w:left="1008" w:hanging="1008"/>
      </w:pPr>
      <w:rPr>
        <w:rFonts w:hint="default" w:ascii="宋体" w:hAnsi="宋体" w:eastAsia="宋体" w:cs="宋体"/>
      </w:rPr>
    </w:lvl>
    <w:lvl w:ilvl="5" w:tentative="0">
      <w:start w:val="1"/>
      <w:numFmt w:val="decimal"/>
      <w:lvlText w:val="%1.%2.%3.%4.%5.%6"/>
      <w:lvlJc w:val="left"/>
      <w:pPr>
        <w:ind w:left="1151" w:hanging="1151"/>
      </w:pPr>
      <w:rPr>
        <w:rFonts w:hint="default" w:ascii="宋体" w:hAnsi="宋体" w:eastAsia="宋体" w:cs="宋体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default" w:ascii="宋体" w:hAnsi="宋体" w:eastAsia="宋体" w:cs="宋体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 w:ascii="宋体" w:hAnsi="宋体" w:eastAsia="宋体" w:cs="宋体"/>
      </w:rPr>
    </w:lvl>
    <w:lvl w:ilvl="8" w:tentative="0">
      <w:start w:val="1"/>
      <w:numFmt w:val="decimal"/>
      <w:lvlText w:val="%1.%2.%3.%4.%5.%6.%7.%8.%9"/>
      <w:lvlJc w:val="left"/>
      <w:pPr>
        <w:ind w:left="1583" w:hanging="1583"/>
      </w:pPr>
      <w:rPr>
        <w:rFonts w:hint="default" w:ascii="宋体" w:hAnsi="宋体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hMDcyYjBlNjRjNmI5N2M5YjBmNmYxMjAzMGY3YWIifQ=="/>
  </w:docVars>
  <w:rsids>
    <w:rsidRoot w:val="0051742F"/>
    <w:rsid w:val="00035F26"/>
    <w:rsid w:val="00037EA4"/>
    <w:rsid w:val="000A0128"/>
    <w:rsid w:val="000D43CA"/>
    <w:rsid w:val="00111CE7"/>
    <w:rsid w:val="001673BD"/>
    <w:rsid w:val="001E2CDA"/>
    <w:rsid w:val="00270F6C"/>
    <w:rsid w:val="00292B68"/>
    <w:rsid w:val="002F0FE8"/>
    <w:rsid w:val="003434D1"/>
    <w:rsid w:val="00422ED0"/>
    <w:rsid w:val="0047173E"/>
    <w:rsid w:val="0048568E"/>
    <w:rsid w:val="0051742F"/>
    <w:rsid w:val="00536D33"/>
    <w:rsid w:val="005378AB"/>
    <w:rsid w:val="005667EA"/>
    <w:rsid w:val="0057497F"/>
    <w:rsid w:val="005F031D"/>
    <w:rsid w:val="00616C5D"/>
    <w:rsid w:val="00646BFD"/>
    <w:rsid w:val="006B0BE3"/>
    <w:rsid w:val="006B4AC1"/>
    <w:rsid w:val="00720D6F"/>
    <w:rsid w:val="007A08A6"/>
    <w:rsid w:val="00801296"/>
    <w:rsid w:val="00851C1A"/>
    <w:rsid w:val="00851EC4"/>
    <w:rsid w:val="00936108"/>
    <w:rsid w:val="00937663"/>
    <w:rsid w:val="009478B8"/>
    <w:rsid w:val="0098241E"/>
    <w:rsid w:val="00984251"/>
    <w:rsid w:val="009F5DE4"/>
    <w:rsid w:val="00A852FF"/>
    <w:rsid w:val="00AB00C0"/>
    <w:rsid w:val="00AB5E91"/>
    <w:rsid w:val="00B54000"/>
    <w:rsid w:val="00B73F02"/>
    <w:rsid w:val="00BB036A"/>
    <w:rsid w:val="00BB603A"/>
    <w:rsid w:val="00BC37D2"/>
    <w:rsid w:val="00BF2623"/>
    <w:rsid w:val="00C00D86"/>
    <w:rsid w:val="00C8003B"/>
    <w:rsid w:val="00CF72C3"/>
    <w:rsid w:val="00D16FD2"/>
    <w:rsid w:val="00DA6E58"/>
    <w:rsid w:val="00E16E80"/>
    <w:rsid w:val="00E1783E"/>
    <w:rsid w:val="00E63AF3"/>
    <w:rsid w:val="00F31649"/>
    <w:rsid w:val="00F330AA"/>
    <w:rsid w:val="00FD77F2"/>
    <w:rsid w:val="04C522DB"/>
    <w:rsid w:val="059A10E3"/>
    <w:rsid w:val="095C402D"/>
    <w:rsid w:val="0BB64ACE"/>
    <w:rsid w:val="16572D80"/>
    <w:rsid w:val="1856626F"/>
    <w:rsid w:val="1B942D0E"/>
    <w:rsid w:val="214A7FC4"/>
    <w:rsid w:val="21AC02FC"/>
    <w:rsid w:val="26F77447"/>
    <w:rsid w:val="297B0175"/>
    <w:rsid w:val="29A17B5A"/>
    <w:rsid w:val="2A0A305C"/>
    <w:rsid w:val="2B2E5309"/>
    <w:rsid w:val="2B2F4596"/>
    <w:rsid w:val="2B5C2620"/>
    <w:rsid w:val="2D1157FC"/>
    <w:rsid w:val="32910B7A"/>
    <w:rsid w:val="331D0D0C"/>
    <w:rsid w:val="3354121D"/>
    <w:rsid w:val="33F940D3"/>
    <w:rsid w:val="362704B5"/>
    <w:rsid w:val="36EF130C"/>
    <w:rsid w:val="376072E9"/>
    <w:rsid w:val="422F7A9F"/>
    <w:rsid w:val="5225573F"/>
    <w:rsid w:val="523166B9"/>
    <w:rsid w:val="524045D7"/>
    <w:rsid w:val="52BB2D8E"/>
    <w:rsid w:val="52D5384E"/>
    <w:rsid w:val="577F5B8F"/>
    <w:rsid w:val="5E2A27A1"/>
    <w:rsid w:val="5E5E18A5"/>
    <w:rsid w:val="5F4A6106"/>
    <w:rsid w:val="60550DC1"/>
    <w:rsid w:val="61DA0850"/>
    <w:rsid w:val="63110738"/>
    <w:rsid w:val="63457CDF"/>
    <w:rsid w:val="652D16EE"/>
    <w:rsid w:val="67533D44"/>
    <w:rsid w:val="682D2833"/>
    <w:rsid w:val="69012A9A"/>
    <w:rsid w:val="697A2BDA"/>
    <w:rsid w:val="6B481D64"/>
    <w:rsid w:val="6D7E6F9A"/>
    <w:rsid w:val="6F5F6760"/>
    <w:rsid w:val="713B3227"/>
    <w:rsid w:val="71EA7041"/>
    <w:rsid w:val="72FA6B9B"/>
    <w:rsid w:val="74205FA6"/>
    <w:rsid w:val="74376433"/>
    <w:rsid w:val="766222F4"/>
    <w:rsid w:val="76796366"/>
    <w:rsid w:val="778C10EB"/>
    <w:rsid w:val="786018F1"/>
    <w:rsid w:val="7909350D"/>
    <w:rsid w:val="7A9E2BBB"/>
    <w:rsid w:val="7C183FE5"/>
    <w:rsid w:val="7CF26605"/>
    <w:rsid w:val="7D073343"/>
    <w:rsid w:val="7DCC6B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szCs w:val="20"/>
    </w:rPr>
  </w:style>
  <w:style w:type="paragraph" w:styleId="4">
    <w:name w:val="Document Map"/>
    <w:basedOn w:val="1"/>
    <w:link w:val="19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Body Text"/>
    <w:basedOn w:val="1"/>
    <w:next w:val="6"/>
    <w:qFormat/>
    <w:uiPriority w:val="1"/>
    <w:pPr>
      <w:spacing w:before="214"/>
      <w:ind w:left="120"/>
    </w:pPr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6">
    <w:name w:val="Body Text First Indent"/>
    <w:basedOn w:val="5"/>
    <w:next w:val="2"/>
    <w:qFormat/>
    <w:uiPriority w:val="99"/>
    <w:pPr>
      <w:ind w:firstLine="420" w:firstLineChars="100"/>
    </w:pPr>
  </w:style>
  <w:style w:type="paragraph" w:styleId="7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next w:val="1"/>
    <w:qFormat/>
    <w:uiPriority w:val="0"/>
    <w:pPr>
      <w:spacing w:before="240" w:after="60"/>
      <w:outlineLvl w:val="1"/>
    </w:pPr>
    <w:rPr>
      <w:rFonts w:ascii="Cambria" w:hAnsi="Cambria" w:eastAsia="宋体" w:cs="Times New Roman"/>
      <w:b/>
      <w:bCs/>
      <w:kern w:val="28"/>
      <w:szCs w:val="32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14"/>
    <w:link w:val="9"/>
    <w:qFormat/>
    <w:uiPriority w:val="99"/>
    <w:rPr>
      <w:sz w:val="18"/>
      <w:szCs w:val="18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character" w:customStyle="1" w:styleId="19">
    <w:name w:val="文档结构图 Char"/>
    <w:basedOn w:val="14"/>
    <w:link w:val="4"/>
    <w:semiHidden/>
    <w:qFormat/>
    <w:uiPriority w:val="99"/>
    <w:rPr>
      <w:rFonts w:asci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Corp.</Company>
  <Pages>5</Pages>
  <Words>269</Words>
  <Characters>1538</Characters>
  <Lines>12</Lines>
  <Paragraphs>3</Paragraphs>
  <TotalTime>2</TotalTime>
  <ScaleCrop>false</ScaleCrop>
  <LinksUpToDate>false</LinksUpToDate>
  <CharactersWithSpaces>1804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2023-03-16T06:23:00Z</dcterms:created>
  <dc:creator>dell</dc:creator>
  <cp:lastModifiedBy>罗</cp:lastModifiedBy>
  <cp:lastPrinted>2023-12-18T02:31:00Z</cp:lastPrinted>
  <dcterms:modified xsi:type="dcterms:W3CDTF">2023-12-18T09:00:18Z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266403916_cloud</vt:lpwstr>
  </property>
  <property fmtid="{D5CDD505-2E9C-101B-9397-08002B2CF9AE}" pid="3" name="KSOProductBuildVer">
    <vt:lpwstr>2052-12.1.0.15990</vt:lpwstr>
  </property>
  <property fmtid="{D5CDD505-2E9C-101B-9397-08002B2CF9AE}" pid="4" name="ICV">
    <vt:lpwstr>62E97A9EA2AD42C497164E5AED4BF198_13</vt:lpwstr>
  </property>
</Properties>
</file>